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8E" w:rsidRPr="00315FBF" w:rsidRDefault="00ED59E4" w:rsidP="00ED59E4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315FB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【桃園市立</w:t>
      </w:r>
      <w:r w:rsidR="00333617" w:rsidRPr="00315FB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楊</w:t>
      </w:r>
      <w:r w:rsidRPr="00315FB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明國中108</w:t>
      </w:r>
      <w:r w:rsidR="00544AC6" w:rsidRPr="00315FB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學年度第一學期補考八年級國文科題庫</w:t>
      </w:r>
      <w:r w:rsidRPr="00315FBF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】</w:t>
      </w:r>
    </w:p>
    <w:p w:rsidR="00E72C78" w:rsidRPr="00315FBF" w:rsidRDefault="008E6EE9" w:rsidP="007F75C5">
      <w:pPr>
        <w:spacing w:line="360" w:lineRule="auto"/>
        <w:rPr>
          <w:rFonts w:ascii="標楷體" w:eastAsia="標楷體" w:hAnsi="標楷體"/>
        </w:rPr>
      </w:pPr>
      <w:r w:rsidRPr="00315FBF">
        <w:rPr>
          <w:rFonts w:ascii="標楷體" w:eastAsia="標楷體" w:hAnsi="標楷體" w:hint="eastAsia"/>
          <w:b/>
          <w:sz w:val="28"/>
          <w:szCs w:val="28"/>
        </w:rPr>
        <w:t>一</w:t>
      </w:r>
      <w:r w:rsidR="00E72C78" w:rsidRPr="00315FBF">
        <w:rPr>
          <w:rFonts w:ascii="標楷體" w:eastAsia="標楷體" w:hAnsi="標楷體" w:hint="eastAsia"/>
          <w:b/>
          <w:sz w:val="28"/>
          <w:szCs w:val="28"/>
        </w:rPr>
        <w:t>、選擇</w:t>
      </w:r>
    </w:p>
    <w:p w:rsidR="0006191D" w:rsidRPr="00315FBF" w:rsidRDefault="006F1CFD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Pr="00315FBF">
        <w:rPr>
          <w:rFonts w:ascii="標楷體" w:eastAsia="標楷體" w:hAnsi="標楷體"/>
          <w:sz w:val="26"/>
          <w:szCs w:val="26"/>
        </w:rPr>
        <w:t>1.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〈灰面鷲〉一詩中，下列何句可看出灰面鷲過境的路程艱辛？　</w:t>
      </w:r>
    </w:p>
    <w:p w:rsidR="0006191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>(A)兩翼還帶著塞外的風霜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　(B)無邊的秋色攔你不住　</w:t>
      </w:r>
    </w:p>
    <w:p w:rsidR="006F1CF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(C)但願迎你的是美味的蜥蜴　(D)帶著溫暖的記憶回去。</w:t>
      </w:r>
    </w:p>
    <w:p w:rsidR="0006191D" w:rsidRPr="00315FBF" w:rsidRDefault="00514FC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）2.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〈青蛙石〉一詩中「在腳下喊你好幾千年了，那海」一句，主要描寫的是下列何者？　</w:t>
      </w:r>
    </w:p>
    <w:p w:rsidR="0006191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(A)許多青蛙在海岸邊日夜鳴叫　(B)海浪拍打青蛙石的聲響巨大無比　</w:t>
      </w:r>
    </w:p>
    <w:p w:rsidR="006F1CF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(C)</w:t>
      </w:r>
      <w:r w:rsidR="00C80CD7" w:rsidRPr="00315FBF">
        <w:rPr>
          <w:rFonts w:ascii="標楷體" w:eastAsia="標楷體" w:hAnsi="標楷體" w:hint="eastAsia"/>
          <w:sz w:val="26"/>
          <w:szCs w:val="26"/>
        </w:rPr>
        <w:t>青蛙石與海浪相依為伴、共生共存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　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>(D)</w:t>
      </w:r>
      <w:r w:rsidR="00C80CD7" w:rsidRPr="00315FBF">
        <w:rPr>
          <w:rFonts w:ascii="標楷體" w:eastAsia="標楷體" w:hAnsi="標楷體" w:hint="eastAsia"/>
          <w:color w:val="FF0000"/>
          <w:sz w:val="26"/>
          <w:szCs w:val="26"/>
        </w:rPr>
        <w:t>海浪經年累月不斷的拍打著青蛙石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06191D" w:rsidRPr="00315FBF" w:rsidRDefault="00C939F7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）3.</w:t>
      </w:r>
      <w:r w:rsidR="0006191D" w:rsidRPr="00315FBF">
        <w:rPr>
          <w:rFonts w:ascii="標楷體" w:eastAsia="標楷體" w:hAnsi="標楷體" w:hint="eastAsia"/>
          <w:sz w:val="26"/>
          <w:szCs w:val="26"/>
        </w:rPr>
        <w:t>「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曉晴因為被人誤會而委屈的哭了起來，淚</w:t>
      </w:r>
      <w:r w:rsidR="006F1CFD" w:rsidRPr="00315FBF">
        <w:rPr>
          <w:rFonts w:ascii="標楷體" w:eastAsia="標楷體" w:hAnsi="標楷體" w:hint="eastAsia"/>
          <w:sz w:val="26"/>
          <w:szCs w:val="26"/>
          <w:u w:val="single"/>
        </w:rPr>
        <w:t>（　　）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的模樣真教人心疼。</w:t>
      </w:r>
      <w:r w:rsidR="0006191D" w:rsidRPr="00315FBF">
        <w:rPr>
          <w:rFonts w:ascii="標楷體" w:eastAsia="標楷體" w:hAnsi="標楷體" w:hint="eastAsia"/>
          <w:sz w:val="26"/>
          <w:szCs w:val="26"/>
        </w:rPr>
        <w:t>」</w:t>
      </w:r>
      <w:r w:rsidRPr="00315FBF">
        <w:rPr>
          <w:rFonts w:ascii="標楷體" w:eastAsia="標楷體" w:hAnsi="標楷體" w:hint="eastAsia"/>
          <w:sz w:val="26"/>
          <w:szCs w:val="26"/>
        </w:rPr>
        <w:t>請問缺空處最宜填入何者</w:t>
      </w:r>
      <w:r w:rsidR="0006191D" w:rsidRPr="00315FBF">
        <w:rPr>
          <w:rFonts w:ascii="標楷體" w:eastAsia="標楷體" w:hAnsi="標楷體" w:hint="eastAsia"/>
          <w:sz w:val="26"/>
          <w:szCs w:val="26"/>
        </w:rPr>
        <w:t>？</w:t>
      </w:r>
    </w:p>
    <w:p w:rsidR="006F1CFD" w:rsidRPr="00315FBF" w:rsidRDefault="00315FBF" w:rsidP="007F75C5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C939F7" w:rsidRPr="00315FBF">
        <w:rPr>
          <w:rFonts w:ascii="標楷體" w:eastAsia="標楷體" w:hAnsi="標楷體" w:hint="eastAsia"/>
          <w:sz w:val="26"/>
          <w:szCs w:val="26"/>
        </w:rPr>
        <w:t>(A)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懨懨　　</w:t>
      </w:r>
      <w:r w:rsidR="00C939F7" w:rsidRPr="00315FBF">
        <w:rPr>
          <w:rFonts w:ascii="標楷體" w:eastAsia="標楷體" w:hAnsi="標楷體" w:hint="eastAsia"/>
          <w:sz w:val="26"/>
          <w:szCs w:val="26"/>
        </w:rPr>
        <w:t>(B)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錚錚　　</w:t>
      </w:r>
      <w:r w:rsidR="00C939F7" w:rsidRPr="00315FBF">
        <w:rPr>
          <w:rFonts w:ascii="標楷體" w:eastAsia="標楷體" w:hAnsi="標楷體" w:hint="eastAsia"/>
          <w:color w:val="FF0000"/>
          <w:sz w:val="26"/>
          <w:szCs w:val="26"/>
        </w:rPr>
        <w:t>(C)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>潸潸</w:t>
      </w:r>
      <w:r w:rsidR="007F75C5">
        <w:rPr>
          <w:rFonts w:ascii="標楷體" w:eastAsia="標楷體" w:hAnsi="標楷體" w:hint="eastAsia"/>
          <w:color w:val="FF0000"/>
          <w:sz w:val="26"/>
          <w:szCs w:val="26"/>
        </w:rPr>
        <w:t xml:space="preserve">   </w:t>
      </w:r>
      <w:r w:rsidR="00C939F7" w:rsidRPr="00315FBF">
        <w:rPr>
          <w:rFonts w:ascii="標楷體" w:eastAsia="標楷體" w:hAnsi="標楷體" w:hint="eastAsia"/>
          <w:sz w:val="26"/>
          <w:szCs w:val="26"/>
        </w:rPr>
        <w:t>(D)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皚皚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4.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下列選項「　」中的字，何組讀音兩兩相同？　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（A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）「咳」，誰的法術／「咳」嗽　           </w:t>
      </w:r>
      <w:r>
        <w:rPr>
          <w:rFonts w:ascii="標楷體" w:eastAsia="標楷體" w:hAnsi="標楷體" w:hint="eastAsia"/>
          <w:sz w:val="26"/>
          <w:szCs w:val="26"/>
        </w:rPr>
        <w:t>（B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）當頭棒「喝」／白吃白「喝」        　</w:t>
      </w:r>
    </w:p>
    <w:p w:rsidR="00315FBF" w:rsidRPr="00315FBF" w:rsidRDefault="00315FBF" w:rsidP="007F75C5">
      <w:pPr>
        <w:pStyle w:val="a7"/>
        <w:spacing w:line="360" w:lineRule="auto"/>
        <w:ind w:leftChars="50" w:left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（C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）喜不自「勝」／不「勝」枚舉   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sz w:val="26"/>
          <w:szCs w:val="26"/>
        </w:rPr>
        <w:t>（D</w:t>
      </w:r>
      <w:r w:rsidRPr="00315FBF">
        <w:rPr>
          <w:rFonts w:ascii="標楷體" w:eastAsia="標楷體" w:hAnsi="標楷體" w:hint="eastAsia"/>
          <w:sz w:val="26"/>
          <w:szCs w:val="26"/>
        </w:rPr>
        <w:t>）母歿「喪」不臨／垂頭「喪」氣。</w:t>
      </w:r>
    </w:p>
    <w:p w:rsidR="00315FBF" w:rsidRDefault="008E6EE9" w:rsidP="007F75C5">
      <w:pPr>
        <w:pStyle w:val="a7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315FBF">
        <w:rPr>
          <w:rFonts w:ascii="標楷體" w:eastAsia="標楷體" w:hAnsi="標楷體" w:hint="eastAsia"/>
          <w:sz w:val="26"/>
          <w:szCs w:val="26"/>
        </w:rPr>
        <w:t>5</w:t>
      </w:r>
      <w:r w:rsidRPr="00315FBF">
        <w:rPr>
          <w:rFonts w:ascii="標楷體" w:eastAsia="標楷體" w:hAnsi="標楷體" w:hint="eastAsia"/>
          <w:sz w:val="26"/>
          <w:szCs w:val="26"/>
        </w:rPr>
        <w:t>.「但</w:t>
      </w:r>
      <w:r w:rsidRPr="00315FBF">
        <w:rPr>
          <w:rFonts w:ascii="標楷體" w:eastAsia="標楷體" w:hAnsi="標楷體"/>
          <w:sz w:val="26"/>
          <w:szCs w:val="26"/>
        </w:rPr>
        <w:t>願迎你的是美味的蜥蜴／</w:t>
      </w:r>
      <w:r w:rsidRPr="00315FBF">
        <w:rPr>
          <w:rFonts w:ascii="標楷體" w:eastAsia="標楷體" w:hAnsi="標楷體" w:hint="eastAsia"/>
          <w:sz w:val="26"/>
          <w:szCs w:val="26"/>
        </w:rPr>
        <w:t>是</w:t>
      </w:r>
      <w:r w:rsidRPr="00315FBF">
        <w:rPr>
          <w:rFonts w:ascii="標楷體" w:eastAsia="標楷體" w:hAnsi="標楷體"/>
          <w:sz w:val="26"/>
          <w:szCs w:val="26"/>
        </w:rPr>
        <w:t>蛇，是</w:t>
      </w:r>
      <w:r w:rsidRPr="00315FBF">
        <w:rPr>
          <w:rFonts w:ascii="標楷體" w:eastAsia="標楷體" w:hAnsi="標楷體" w:hint="eastAsia"/>
          <w:sz w:val="26"/>
          <w:szCs w:val="26"/>
        </w:rPr>
        <w:t>昆</w:t>
      </w:r>
      <w:r w:rsidRPr="00315FBF">
        <w:rPr>
          <w:rFonts w:ascii="標楷體" w:eastAsia="標楷體" w:hAnsi="標楷體"/>
          <w:sz w:val="26"/>
          <w:szCs w:val="26"/>
        </w:rPr>
        <w:t>蟲</w:t>
      </w:r>
      <w:r w:rsidRPr="00315FBF">
        <w:rPr>
          <w:rFonts w:ascii="標楷體" w:eastAsia="標楷體" w:hAnsi="標楷體" w:hint="eastAsia"/>
          <w:sz w:val="26"/>
          <w:szCs w:val="26"/>
        </w:rPr>
        <w:t>，不</w:t>
      </w:r>
      <w:r w:rsidRPr="00315FBF">
        <w:rPr>
          <w:rFonts w:ascii="標楷體" w:eastAsia="標楷體" w:hAnsi="標楷體"/>
          <w:sz w:val="26"/>
          <w:szCs w:val="26"/>
        </w:rPr>
        <w:t>是獵者</w:t>
      </w:r>
      <w:r w:rsidRPr="00315FBF">
        <w:rPr>
          <w:rFonts w:ascii="標楷體" w:eastAsia="標楷體" w:hAnsi="標楷體" w:hint="eastAsia"/>
          <w:sz w:val="26"/>
          <w:szCs w:val="26"/>
        </w:rPr>
        <w:t>／是南</w:t>
      </w:r>
      <w:r w:rsidRPr="00315FBF">
        <w:rPr>
          <w:rFonts w:ascii="標楷體" w:eastAsia="標楷體" w:hAnsi="標楷體"/>
          <w:sz w:val="26"/>
          <w:szCs w:val="26"/>
        </w:rPr>
        <w:t>方</w:t>
      </w:r>
      <w:r w:rsidRPr="00315FBF">
        <w:rPr>
          <w:rFonts w:ascii="標楷體" w:eastAsia="標楷體" w:hAnsi="標楷體" w:hint="eastAsia"/>
          <w:sz w:val="26"/>
          <w:szCs w:val="26"/>
        </w:rPr>
        <w:t>自</w:t>
      </w:r>
      <w:r w:rsidRPr="00315FBF">
        <w:rPr>
          <w:rFonts w:ascii="標楷體" w:eastAsia="標楷體" w:hAnsi="標楷體"/>
          <w:sz w:val="26"/>
          <w:szCs w:val="26"/>
        </w:rPr>
        <w:t>由的</w:t>
      </w:r>
      <w:r w:rsidRPr="00315FBF">
        <w:rPr>
          <w:rFonts w:ascii="標楷體" w:eastAsia="標楷體" w:hAnsi="標楷體" w:hint="eastAsia"/>
          <w:sz w:val="26"/>
          <w:szCs w:val="26"/>
        </w:rPr>
        <w:t>晴</w:t>
      </w:r>
      <w:r w:rsidRPr="00315FBF">
        <w:rPr>
          <w:rFonts w:ascii="標楷體" w:eastAsia="標楷體" w:hAnsi="標楷體"/>
          <w:sz w:val="26"/>
          <w:szCs w:val="26"/>
        </w:rPr>
        <w:t>空」表現</w:t>
      </w:r>
      <w:r w:rsidRPr="00315FBF">
        <w:rPr>
          <w:rFonts w:ascii="標楷體" w:eastAsia="標楷體" w:hAnsi="標楷體" w:hint="eastAsia"/>
          <w:sz w:val="26"/>
          <w:szCs w:val="26"/>
        </w:rPr>
        <w:t>出作者的何種</w:t>
      </w:r>
      <w:r w:rsidRPr="00315FBF">
        <w:rPr>
          <w:rFonts w:ascii="標楷體" w:eastAsia="標楷體" w:hAnsi="標楷體"/>
          <w:sz w:val="26"/>
          <w:szCs w:val="26"/>
        </w:rPr>
        <w:t>情</w:t>
      </w:r>
      <w:r w:rsidRPr="00315FBF">
        <w:rPr>
          <w:rFonts w:ascii="標楷體" w:eastAsia="標楷體" w:hAnsi="標楷體" w:hint="eastAsia"/>
          <w:sz w:val="26"/>
          <w:szCs w:val="26"/>
        </w:rPr>
        <w:t>感？</w:t>
      </w:r>
    </w:p>
    <w:p w:rsid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>(A)讚</w:t>
      </w:r>
      <w:r w:rsidR="008E6EE9" w:rsidRPr="00315FBF">
        <w:rPr>
          <w:rFonts w:ascii="標楷體" w:eastAsia="標楷體" w:hAnsi="標楷體"/>
          <w:sz w:val="26"/>
          <w:szCs w:val="26"/>
        </w:rPr>
        <w:t>美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>大</w:t>
      </w:r>
      <w:r w:rsidR="008E6EE9" w:rsidRPr="00315FBF">
        <w:rPr>
          <w:rFonts w:ascii="標楷體" w:eastAsia="標楷體" w:hAnsi="標楷體"/>
          <w:sz w:val="26"/>
          <w:szCs w:val="26"/>
        </w:rPr>
        <w:t>自然的奧妙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 xml:space="preserve">                   　      (B)控訴灰面鷲獵殺動物　</w:t>
      </w:r>
    </w:p>
    <w:p w:rsidR="008E6EE9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>(C)感</w:t>
      </w:r>
      <w:r w:rsidR="008E6EE9" w:rsidRPr="00315FBF">
        <w:rPr>
          <w:rFonts w:ascii="標楷體" w:eastAsia="標楷體" w:hAnsi="標楷體"/>
          <w:sz w:val="26"/>
          <w:szCs w:val="26"/>
        </w:rPr>
        <w:t>嘆人們破壞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>環</w:t>
      </w:r>
      <w:r w:rsidR="008E6EE9" w:rsidRPr="00315FBF">
        <w:rPr>
          <w:rFonts w:ascii="標楷體" w:eastAsia="標楷體" w:hAnsi="標楷體"/>
          <w:sz w:val="26"/>
          <w:szCs w:val="26"/>
        </w:rPr>
        <w:t>境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 xml:space="preserve">　                      </w:t>
      </w:r>
      <w:r w:rsidR="008E6EE9"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  (D)對自</w:t>
      </w:r>
      <w:r w:rsidR="008E6EE9" w:rsidRPr="00315FBF">
        <w:rPr>
          <w:rFonts w:ascii="標楷體" w:eastAsia="標楷體" w:hAnsi="標楷體"/>
          <w:color w:val="FF0000"/>
          <w:sz w:val="26"/>
          <w:szCs w:val="26"/>
        </w:rPr>
        <w:t>然萬物</w:t>
      </w:r>
      <w:r w:rsidR="008E6EE9" w:rsidRPr="00315FBF">
        <w:rPr>
          <w:rFonts w:ascii="標楷體" w:eastAsia="標楷體" w:hAnsi="標楷體" w:hint="eastAsia"/>
          <w:color w:val="FF0000"/>
          <w:sz w:val="26"/>
          <w:szCs w:val="26"/>
        </w:rPr>
        <w:t>的疼</w:t>
      </w:r>
      <w:r w:rsidR="008E6EE9" w:rsidRPr="00315FBF">
        <w:rPr>
          <w:rFonts w:ascii="標楷體" w:eastAsia="標楷體" w:hAnsi="標楷體"/>
          <w:color w:val="FF0000"/>
          <w:sz w:val="26"/>
          <w:szCs w:val="26"/>
        </w:rPr>
        <w:t>惜</w:t>
      </w:r>
      <w:r w:rsidR="008E6EE9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06191D" w:rsidRPr="00315FBF" w:rsidRDefault="0006191D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315FBF">
        <w:rPr>
          <w:rFonts w:ascii="標楷體" w:eastAsia="標楷體" w:hAnsi="標楷體" w:hint="eastAsia"/>
          <w:sz w:val="26"/>
          <w:szCs w:val="26"/>
        </w:rPr>
        <w:t>6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下列各項敘述，何者最適合作為</w:t>
      </w:r>
      <w:r w:rsidR="00397DA8" w:rsidRPr="00315FBF">
        <w:rPr>
          <w:rFonts w:ascii="標楷體" w:eastAsia="標楷體" w:hAnsi="標楷體" w:hint="eastAsia"/>
          <w:sz w:val="26"/>
          <w:szCs w:val="26"/>
        </w:rPr>
        <w:t>美猴王一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文的主旨？　</w:t>
      </w:r>
    </w:p>
    <w:p w:rsidR="0006191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(A)石猴發現水簾洞的歷程(B)</w:t>
      </w:r>
      <w:r w:rsidR="00397DA8" w:rsidRPr="00315FBF">
        <w:rPr>
          <w:rFonts w:ascii="標楷體" w:eastAsia="標楷體" w:hAnsi="標楷體" w:hint="eastAsia"/>
          <w:sz w:val="26"/>
          <w:szCs w:val="26"/>
        </w:rPr>
        <w:t>石猴收伏眾小猴的手段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6F1CFD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>(C)</w:t>
      </w:r>
      <w:r w:rsidR="00397DA8" w:rsidRPr="00315FBF">
        <w:rPr>
          <w:rFonts w:ascii="標楷體" w:eastAsia="標楷體" w:hAnsi="標楷體" w:hint="eastAsia"/>
          <w:color w:val="FF0000"/>
          <w:sz w:val="26"/>
          <w:szCs w:val="26"/>
        </w:rPr>
        <w:t>石猴成為美猴王的經過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(D)石猴身手矯健的由來。</w:t>
      </w:r>
    </w:p>
    <w:p w:rsidR="00593F6E" w:rsidRPr="00315FBF" w:rsidRDefault="00593F6E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315FBF">
        <w:rPr>
          <w:rFonts w:ascii="標楷體" w:eastAsia="標楷體" w:hAnsi="標楷體" w:hint="eastAsia"/>
          <w:sz w:val="26"/>
          <w:szCs w:val="26"/>
        </w:rPr>
        <w:t>7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 xml:space="preserve">「山中無甲子，寒盡不知年。」這兩句話主要在描寫石猴的山中生活如何？　</w:t>
      </w:r>
    </w:p>
    <w:p w:rsidR="00593F6E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(A)生活單調，度日如年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>(B)</w:t>
      </w:r>
      <w:r w:rsidR="00397DA8" w:rsidRPr="00315FBF">
        <w:rPr>
          <w:rFonts w:ascii="標楷體" w:eastAsia="標楷體" w:hAnsi="標楷體" w:hint="eastAsia"/>
          <w:color w:val="FF0000"/>
          <w:sz w:val="26"/>
          <w:szCs w:val="26"/>
        </w:rPr>
        <w:t>無憂無慮，逍遙自在</w:t>
      </w:r>
      <w:r w:rsidR="006F1CFD"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</w:p>
    <w:p w:rsidR="006F1CFD" w:rsidRPr="00315FBF" w:rsidRDefault="00315FBF" w:rsidP="007F75C5">
      <w:pPr>
        <w:spacing w:line="360" w:lineRule="auto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(C)</w:t>
      </w:r>
      <w:r w:rsidR="00397DA8" w:rsidRPr="00315FBF">
        <w:rPr>
          <w:rFonts w:ascii="標楷體" w:eastAsia="標楷體" w:hAnsi="標楷體" w:hint="eastAsia"/>
          <w:sz w:val="26"/>
          <w:szCs w:val="26"/>
        </w:rPr>
        <w:t>採花覓果，奔波忙碌</w:t>
      </w:r>
      <w:r w:rsidR="006F1CFD" w:rsidRPr="00315FBF">
        <w:rPr>
          <w:rFonts w:ascii="標楷體" w:eastAsia="標楷體" w:hAnsi="標楷體" w:hint="eastAsia"/>
          <w:sz w:val="26"/>
          <w:szCs w:val="26"/>
        </w:rPr>
        <w:t>(D)荒唐頹廢，嬉遊無度。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315FBF">
        <w:rPr>
          <w:rFonts w:ascii="標楷體" w:eastAsia="標楷體" w:hAnsi="標楷體" w:hint="eastAsia"/>
          <w:sz w:val="26"/>
          <w:szCs w:val="26"/>
        </w:rPr>
        <w:t>下列選項「　」中的注音寫成國字後，何組字形前後</w:t>
      </w:r>
      <w:r w:rsidRPr="00315FBF">
        <w:rPr>
          <w:rFonts w:ascii="標楷體" w:eastAsia="標楷體" w:hAnsi="標楷體" w:hint="eastAsia"/>
          <w:sz w:val="26"/>
          <w:szCs w:val="26"/>
          <w:u w:val="double"/>
        </w:rPr>
        <w:t>不同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（A</w:t>
      </w:r>
      <w:r w:rsidRPr="00315FBF">
        <w:rPr>
          <w:rFonts w:ascii="標楷體" w:eastAsia="標楷體" w:hAnsi="標楷體" w:hint="eastAsia"/>
          <w:sz w:val="26"/>
          <w:szCs w:val="26"/>
        </w:rPr>
        <w:t>）「ㄌㄢˋ」捕／「ㄌㄢˋ」用職權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315FBF">
        <w:rPr>
          <w:rFonts w:ascii="標楷體" w:eastAsia="標楷體" w:hAnsi="標楷體" w:hint="eastAsia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B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）聞者為沾「ㄐㄧㄣ」／捉「ㄐㄧㄣ」見肘　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（C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）閣「ㄎㄨㄟˊ」／「ㄎㄨㄟˊ」情度理 </w:t>
      </w:r>
      <w:r>
        <w:rPr>
          <w:rFonts w:ascii="標楷體" w:eastAsia="標楷體" w:hAnsi="標楷體" w:hint="eastAsia"/>
          <w:color w:val="FF0000"/>
          <w:sz w:val="26"/>
          <w:szCs w:val="26"/>
        </w:rPr>
        <w:t>（D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）大相「ㄐㄧㄥˋ」庭／不「ㄐㄧㄥˋ」而走。</w:t>
      </w:r>
    </w:p>
    <w:p w:rsidR="003E4976" w:rsidRPr="00315FBF" w:rsidRDefault="00BF5D47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9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E4976" w:rsidRPr="00315FBF">
        <w:rPr>
          <w:rFonts w:ascii="標楷體" w:eastAsia="標楷體" w:hAnsi="標楷體" w:hint="eastAsia"/>
          <w:sz w:val="26"/>
          <w:szCs w:val="26"/>
        </w:rPr>
        <w:t xml:space="preserve">「君子不怨天，不尤人。」這句話表現了下列哪種態度？　</w:t>
      </w:r>
    </w:p>
    <w:p w:rsidR="0066101E" w:rsidRPr="00315FBF" w:rsidRDefault="003E4976" w:rsidP="007F75C5">
      <w:pPr>
        <w:pStyle w:val="a7"/>
        <w:spacing w:line="360" w:lineRule="auto"/>
        <w:ind w:firstLineChars="450" w:firstLine="1170"/>
        <w:rPr>
          <w:rFonts w:ascii="標楷體" w:eastAsia="標楷體" w:hAnsi="標楷體" w:cs="新細明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(A)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委曲求全　       　　</w:t>
      </w:r>
      <w:r w:rsidRPr="00315FBF">
        <w:rPr>
          <w:rFonts w:ascii="標楷體" w:eastAsia="標楷體" w:hAnsi="標楷體"/>
          <w:color w:val="FF0000"/>
          <w:sz w:val="26"/>
          <w:szCs w:val="26"/>
        </w:rPr>
        <w:t>(B)</w:t>
      </w:r>
      <w:r w:rsidR="00397DA8" w:rsidRPr="00315FBF">
        <w:rPr>
          <w:rFonts w:ascii="標楷體" w:eastAsia="標楷體" w:hAnsi="標楷體" w:hint="eastAsia"/>
          <w:color w:val="FF0000"/>
          <w:sz w:val="26"/>
          <w:szCs w:val="26"/>
        </w:rPr>
        <w:t>反求諸己</w:t>
      </w:r>
      <w:r w:rsidRPr="00315FBF">
        <w:rPr>
          <w:rFonts w:ascii="標楷體" w:eastAsia="標楷體" w:hAnsi="標楷體" w:cs="新細明體" w:hint="eastAsia"/>
          <w:sz w:val="26"/>
          <w:szCs w:val="26"/>
        </w:rPr>
        <w:t xml:space="preserve">　</w:t>
      </w:r>
    </w:p>
    <w:p w:rsidR="003E4976" w:rsidRPr="00315FBF" w:rsidRDefault="003E4976" w:rsidP="007F75C5">
      <w:pPr>
        <w:pStyle w:val="a7"/>
        <w:spacing w:line="360" w:lineRule="auto"/>
        <w:ind w:firstLineChars="450" w:firstLine="117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(C)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鐵石心腸　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Pr="00315FBF">
        <w:rPr>
          <w:rFonts w:ascii="標楷體" w:eastAsia="標楷體" w:hAnsi="標楷體"/>
          <w:sz w:val="26"/>
          <w:szCs w:val="26"/>
        </w:rPr>
        <w:t>(D)</w:t>
      </w:r>
      <w:r w:rsidR="00397DA8" w:rsidRPr="00315FBF">
        <w:rPr>
          <w:rFonts w:ascii="標楷體" w:eastAsia="標楷體" w:hAnsi="標楷體" w:hint="eastAsia"/>
          <w:sz w:val="26"/>
          <w:szCs w:val="26"/>
        </w:rPr>
        <w:t>苦中作樂</w:t>
      </w:r>
      <w:r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345381" w:rsidRPr="00315FBF" w:rsidRDefault="00345381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10</w:t>
      </w:r>
      <w:r w:rsidRPr="00315FBF">
        <w:rPr>
          <w:rFonts w:ascii="標楷體" w:eastAsia="標楷體" w:hAnsi="標楷體" w:hint="eastAsia"/>
          <w:sz w:val="26"/>
          <w:szCs w:val="26"/>
        </w:rPr>
        <w:t>.「古代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希臘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人以為『健全的心靈，寓於健全的身體』。」這句話強調下列何者的重要？　</w:t>
      </w:r>
    </w:p>
    <w:p w:rsidR="00345381" w:rsidRPr="00315FBF" w:rsidRDefault="00345381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   (A)風度           　(</w:t>
      </w:r>
      <w:r w:rsidRPr="00315FBF">
        <w:rPr>
          <w:rFonts w:ascii="標楷體" w:eastAsia="標楷體" w:hAnsi="標楷體" w:cs="Untitled"/>
          <w:sz w:val="26"/>
          <w:szCs w:val="26"/>
        </w:rPr>
        <w:t>B)</w:t>
      </w:r>
      <w:r w:rsidRPr="00315FBF">
        <w:rPr>
          <w:rFonts w:ascii="標楷體" w:eastAsia="標楷體" w:hAnsi="標楷體" w:hint="eastAsia"/>
          <w:sz w:val="26"/>
          <w:szCs w:val="26"/>
        </w:rPr>
        <w:t>情趣　             (</w:t>
      </w:r>
      <w:r w:rsidRPr="00315FBF">
        <w:rPr>
          <w:rFonts w:ascii="標楷體" w:eastAsia="標楷體" w:hAnsi="標楷體" w:cs="Untitled"/>
          <w:sz w:val="26"/>
          <w:szCs w:val="26"/>
        </w:rPr>
        <w:t>C)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精神　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Pr="00315FBF">
        <w:rPr>
          <w:rFonts w:ascii="標楷體" w:eastAsia="標楷體" w:hAnsi="標楷體" w:cs="Untitled"/>
          <w:color w:val="FF0000"/>
          <w:sz w:val="26"/>
          <w:szCs w:val="26"/>
        </w:rPr>
        <w:t>D)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健康</w:t>
      </w:r>
      <w:r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345381" w:rsidRPr="00315FBF" w:rsidRDefault="00854E8C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bookmarkStart w:id="0" w:name="Q2CH0732984"/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11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下列句中的成語使用，何者最適當？</w:t>
      </w:r>
    </w:p>
    <w:p w:rsidR="00345381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C1018" w:rsidRPr="00315FBF">
        <w:rPr>
          <w:rFonts w:ascii="標楷體" w:eastAsia="標楷體" w:hAnsi="標楷體"/>
          <w:sz w:val="26"/>
          <w:szCs w:val="26"/>
        </w:rPr>
        <w:t>(A)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如果以「</w:t>
      </w:r>
      <w:r w:rsidR="00345381" w:rsidRPr="00315FBF">
        <w:rPr>
          <w:rStyle w:val="A9-0"/>
          <w:rFonts w:ascii="標楷體" w:eastAsia="標楷體" w:hAnsi="標楷體" w:hint="eastAsia"/>
          <w:color w:val="auto"/>
          <w:sz w:val="26"/>
          <w:szCs w:val="26"/>
        </w:rPr>
        <w:t>愛屋及烏」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的事情來抹黑他人，將會吃上妨害名譽的官司。</w:t>
      </w:r>
    </w:p>
    <w:p w:rsidR="00345381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C1018" w:rsidRPr="00315FBF">
        <w:rPr>
          <w:rFonts w:ascii="標楷體" w:eastAsia="標楷體" w:hAnsi="標楷體"/>
          <w:sz w:val="26"/>
          <w:szCs w:val="26"/>
        </w:rPr>
        <w:t>(B)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真正喜歡一個人時，往往會「</w:t>
      </w:r>
      <w:r w:rsidR="00345381" w:rsidRPr="00315FBF">
        <w:rPr>
          <w:rStyle w:val="A9-0"/>
          <w:rFonts w:ascii="標楷體" w:eastAsia="標楷體" w:hAnsi="標楷體" w:hint="eastAsia"/>
          <w:color w:val="auto"/>
          <w:sz w:val="26"/>
          <w:szCs w:val="26"/>
        </w:rPr>
        <w:t>子虛烏有」</w:t>
      </w:r>
      <w:r w:rsidR="00345381" w:rsidRPr="00315FBF">
        <w:rPr>
          <w:rFonts w:ascii="標楷體" w:eastAsia="標楷體" w:hAnsi="標楷體" w:hint="eastAsia"/>
          <w:sz w:val="26"/>
          <w:szCs w:val="26"/>
        </w:rPr>
        <w:t>，連對方養的寵物也會跟著一起愛。</w:t>
      </w:r>
    </w:p>
    <w:p w:rsidR="00345381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AC1018" w:rsidRPr="00315FBF">
        <w:rPr>
          <w:rFonts w:ascii="標楷體" w:eastAsia="標楷體" w:hAnsi="標楷體"/>
          <w:color w:val="FF0000"/>
          <w:sz w:val="26"/>
          <w:szCs w:val="26"/>
        </w:rPr>
        <w:t>(C)</w:t>
      </w:r>
      <w:r w:rsidR="00345381" w:rsidRPr="00315FBF">
        <w:rPr>
          <w:rFonts w:ascii="標楷體" w:eastAsia="標楷體" w:hAnsi="標楷體" w:hint="eastAsia"/>
          <w:color w:val="FF0000"/>
          <w:sz w:val="26"/>
          <w:szCs w:val="26"/>
        </w:rPr>
        <w:t>我們應效法「</w:t>
      </w:r>
      <w:r w:rsidR="00345381" w:rsidRPr="00315FBF">
        <w:rPr>
          <w:rStyle w:val="A9-0"/>
          <w:rFonts w:ascii="標楷體" w:eastAsia="標楷體" w:hAnsi="標楷體" w:hint="eastAsia"/>
          <w:sz w:val="26"/>
          <w:szCs w:val="26"/>
        </w:rPr>
        <w:t>慈烏反哺」</w:t>
      </w:r>
      <w:r w:rsidR="00345381" w:rsidRPr="00315FBF">
        <w:rPr>
          <w:rFonts w:ascii="標楷體" w:eastAsia="標楷體" w:hAnsi="標楷體" w:hint="eastAsia"/>
          <w:color w:val="FF0000"/>
          <w:sz w:val="26"/>
          <w:szCs w:val="26"/>
        </w:rPr>
        <w:t>的精神，以回報父母辛苦的養育之恩。</w:t>
      </w:r>
    </w:p>
    <w:p w:rsidR="007F75C5" w:rsidRPr="00315FBF" w:rsidRDefault="00FD68BB" w:rsidP="007F75C5">
      <w:pPr>
        <w:pStyle w:val="03"/>
        <w:spacing w:beforeLines="8" w:line="36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AC1018" w:rsidRPr="00315FBF">
        <w:rPr>
          <w:rFonts w:ascii="標楷體" w:eastAsia="標楷體" w:hAnsi="標楷體"/>
        </w:rPr>
        <w:t>(D)</w:t>
      </w:r>
      <w:r w:rsidR="00345381" w:rsidRPr="00315FBF">
        <w:rPr>
          <w:rFonts w:ascii="標楷體" w:eastAsia="標楷體" w:hAnsi="標楷體" w:hint="eastAsia"/>
        </w:rPr>
        <w:t>你們這些臨時組成的「</w:t>
      </w:r>
      <w:r w:rsidR="00345381" w:rsidRPr="00315FBF">
        <w:rPr>
          <w:rStyle w:val="A9-0"/>
          <w:rFonts w:ascii="標楷體" w:eastAsia="標楷體" w:hAnsi="標楷體" w:hint="eastAsia"/>
          <w:color w:val="auto"/>
        </w:rPr>
        <w:t>烏煙瘴氣」</w:t>
      </w:r>
      <w:r w:rsidR="00345381" w:rsidRPr="00315FBF">
        <w:rPr>
          <w:rFonts w:ascii="標楷體" w:eastAsia="標楷體" w:hAnsi="標楷體" w:hint="eastAsia"/>
        </w:rPr>
        <w:t>，怎麼贏得過訓練有素的強敵呢？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12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下列選項「　」中的字，何者意思前後相同？　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（A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）「掙」開青苔密密的羅網／「掙」脫枷鎖　 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  <w:u w:val="wav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（B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）「安」身立命／爾「安」敢輕吾射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（C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）將以「遺」所思／不「遺」餘力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（D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）將身一「縱」╱「縱」虎歸山。</w:t>
      </w:r>
    </w:p>
    <w:p w:rsidR="003E4976" w:rsidRPr="00315FBF" w:rsidRDefault="00854E8C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）1</w:t>
      </w:r>
      <w:r w:rsidR="00FD68BB">
        <w:rPr>
          <w:rFonts w:ascii="標楷體" w:eastAsia="標楷體" w:hAnsi="標楷體" w:hint="eastAsia"/>
          <w:sz w:val="26"/>
          <w:szCs w:val="26"/>
        </w:rPr>
        <w:t>3</w:t>
      </w:r>
      <w:r w:rsidRPr="00315FBF">
        <w:rPr>
          <w:rFonts w:ascii="標楷體" w:eastAsia="標楷體" w:hAnsi="標楷體" w:hint="eastAsia"/>
          <w:sz w:val="26"/>
          <w:szCs w:val="26"/>
        </w:rPr>
        <w:t>.「慈烏復慈烏，鳥中之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曾參</w:t>
      </w:r>
      <w:r w:rsidRPr="00315FBF">
        <w:rPr>
          <w:rFonts w:ascii="標楷體" w:eastAsia="標楷體" w:hAnsi="標楷體" w:hint="eastAsia"/>
          <w:sz w:val="26"/>
          <w:szCs w:val="26"/>
        </w:rPr>
        <w:t>。」句中借「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曾參</w:t>
      </w:r>
      <w:r w:rsidRPr="00315FBF">
        <w:rPr>
          <w:rFonts w:ascii="標楷體" w:eastAsia="標楷體" w:hAnsi="標楷體" w:hint="eastAsia"/>
          <w:sz w:val="26"/>
          <w:szCs w:val="26"/>
        </w:rPr>
        <w:t>」為「孝子」，屬於「借代」修辭。下列選項「　」中的</w:t>
      </w:r>
    </w:p>
    <w:p w:rsidR="008F058A" w:rsidRPr="00315FBF" w:rsidRDefault="00854E8C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詞語，何者</w:t>
      </w:r>
      <w:r w:rsidRPr="00315FBF">
        <w:rPr>
          <w:rFonts w:ascii="標楷體" w:eastAsia="標楷體" w:hAnsi="標楷體" w:hint="eastAsia"/>
          <w:sz w:val="26"/>
          <w:szCs w:val="26"/>
          <w:u w:val="double"/>
        </w:rPr>
        <w:t>未使用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「借代」的技巧？　</w:t>
      </w:r>
    </w:p>
    <w:p w:rsidR="00854E8C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5D4457" w:rsidRPr="00315FBF">
        <w:rPr>
          <w:rFonts w:ascii="標楷體" w:eastAsia="標楷體" w:hAnsi="標楷體"/>
          <w:sz w:val="26"/>
          <w:szCs w:val="26"/>
        </w:rPr>
        <w:t>(A)</w:t>
      </w:r>
      <w:r w:rsidR="00854E8C" w:rsidRPr="00315FBF">
        <w:rPr>
          <w:rFonts w:ascii="標楷體" w:eastAsia="標楷體" w:hAnsi="標楷體" w:hint="eastAsia"/>
          <w:sz w:val="26"/>
          <w:szCs w:val="26"/>
        </w:rPr>
        <w:t>「</w:t>
      </w:r>
      <w:r w:rsidR="00854E8C" w:rsidRPr="00315FBF">
        <w:rPr>
          <w:rFonts w:ascii="標楷體" w:eastAsia="標楷體" w:hAnsi="標楷體" w:hint="eastAsia"/>
          <w:sz w:val="26"/>
          <w:szCs w:val="26"/>
          <w:u w:val="single"/>
        </w:rPr>
        <w:t>祝融</w:t>
      </w:r>
      <w:r w:rsidR="00854E8C" w:rsidRPr="00315FBF">
        <w:rPr>
          <w:rFonts w:ascii="標楷體" w:eastAsia="標楷體" w:hAnsi="標楷體" w:hint="eastAsia"/>
          <w:sz w:val="26"/>
          <w:szCs w:val="26"/>
        </w:rPr>
        <w:t xml:space="preserve">」肆虐　</w:t>
      </w:r>
      <w:r w:rsidR="005D4457" w:rsidRPr="00315FBF">
        <w:rPr>
          <w:rFonts w:ascii="標楷體" w:eastAsia="標楷體" w:hAnsi="標楷體"/>
          <w:color w:val="FF0000"/>
          <w:sz w:val="26"/>
          <w:szCs w:val="26"/>
        </w:rPr>
        <w:t>(B)</w:t>
      </w:r>
      <w:r w:rsidR="009C0BE8" w:rsidRPr="00315FBF">
        <w:rPr>
          <w:rFonts w:ascii="標楷體" w:eastAsia="標楷體" w:hAnsi="標楷體" w:hint="eastAsia"/>
          <w:color w:val="FF0000"/>
          <w:sz w:val="26"/>
          <w:szCs w:val="26"/>
        </w:rPr>
        <w:t>「簞食」瓢飲</w:t>
      </w:r>
      <w:r w:rsidR="00854E8C" w:rsidRPr="00315FBF">
        <w:rPr>
          <w:rFonts w:ascii="標楷體" w:eastAsia="標楷體" w:hAnsi="標楷體" w:hint="eastAsia"/>
          <w:sz w:val="26"/>
          <w:szCs w:val="26"/>
        </w:rPr>
        <w:t xml:space="preserve">　</w:t>
      </w:r>
      <w:r w:rsidR="005D4457" w:rsidRPr="00315FBF">
        <w:rPr>
          <w:rFonts w:ascii="標楷體" w:eastAsia="標楷體" w:hAnsi="標楷體"/>
          <w:sz w:val="26"/>
          <w:szCs w:val="26"/>
        </w:rPr>
        <w:t>(C)</w:t>
      </w:r>
      <w:r w:rsidR="00854E8C" w:rsidRPr="00315FBF">
        <w:rPr>
          <w:rFonts w:ascii="標楷體" w:eastAsia="標楷體" w:hAnsi="標楷體" w:hint="eastAsia"/>
          <w:sz w:val="26"/>
          <w:szCs w:val="26"/>
        </w:rPr>
        <w:t>「紅顏」薄命</w:t>
      </w:r>
      <w:r w:rsidR="005D4457" w:rsidRPr="00315FBF">
        <w:rPr>
          <w:rFonts w:ascii="標楷體" w:eastAsia="標楷體" w:hAnsi="標楷體" w:hint="eastAsia"/>
          <w:sz w:val="26"/>
          <w:szCs w:val="26"/>
        </w:rPr>
        <w:t xml:space="preserve">       (D)</w:t>
      </w:r>
      <w:r w:rsidR="009C0BE8" w:rsidRPr="00315FBF">
        <w:rPr>
          <w:rFonts w:ascii="標楷體" w:eastAsia="標楷體" w:hAnsi="標楷體" w:hint="eastAsia"/>
          <w:sz w:val="26"/>
          <w:szCs w:val="26"/>
        </w:rPr>
        <w:t>「布衣」卿相</w:t>
      </w:r>
      <w:r w:rsidR="00854E8C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684057" w:rsidRPr="00315FBF" w:rsidRDefault="00891E2E" w:rsidP="007F75C5">
      <w:pPr>
        <w:pStyle w:val="03"/>
        <w:spacing w:beforeLines="8" w:line="360" w:lineRule="auto"/>
        <w:ind w:leftChars="21" w:left="1506" w:hangingChars="560" w:hanging="1456"/>
        <w:rPr>
          <w:rFonts w:ascii="標楷體" w:eastAsia="標楷體" w:hAnsi="標楷體"/>
        </w:rPr>
      </w:pPr>
      <w:r w:rsidRPr="00315FBF">
        <w:rPr>
          <w:rFonts w:ascii="標楷體" w:eastAsia="標楷體" w:hAnsi="標楷體" w:hint="eastAsia"/>
        </w:rPr>
        <w:t>（　）1</w:t>
      </w:r>
      <w:r w:rsidR="00FD68BB">
        <w:rPr>
          <w:rFonts w:ascii="標楷體" w:eastAsia="標楷體" w:hAnsi="標楷體" w:hint="eastAsia"/>
        </w:rPr>
        <w:t>4</w:t>
      </w:r>
      <w:r w:rsidR="00684057" w:rsidRPr="00315FBF">
        <w:rPr>
          <w:rFonts w:ascii="標楷體" w:eastAsia="標楷體" w:hAnsi="標楷體" w:hint="eastAsia"/>
        </w:rPr>
        <w:t>.「好像／前生是一個憂傷的君王／變作禽鳥／啼濺了鮮血／尋找春天的精魂」這首新詩所指的對象為何？</w:t>
      </w:r>
    </w:p>
    <w:p w:rsidR="002948FD" w:rsidRPr="00315FBF" w:rsidRDefault="00FD68BB" w:rsidP="007F75C5">
      <w:pPr>
        <w:pStyle w:val="03"/>
        <w:spacing w:beforeLines="8" w:line="360" w:lineRule="auto"/>
        <w:rPr>
          <w:rFonts w:ascii="標楷體" w:eastAsia="標楷體" w:hAnsi="標楷體" w:cs="DFBiaoKaiShuStd-W5"/>
          <w:kern w:val="0"/>
        </w:rPr>
      </w:pPr>
      <w:r>
        <w:rPr>
          <w:rFonts w:ascii="標楷體" w:eastAsia="標楷體" w:hAnsi="標楷體" w:hint="eastAsia"/>
          <w:noProof/>
        </w:rPr>
        <w:t xml:space="preserve">     </w:t>
      </w:r>
      <w:r w:rsidR="00684057" w:rsidRPr="00315FBF">
        <w:rPr>
          <w:rFonts w:ascii="標楷體" w:eastAsia="標楷體" w:hAnsi="標楷體"/>
          <w:noProof/>
        </w:rPr>
        <w:t>(A)</w:t>
      </w:r>
      <w:r w:rsidR="00684057" w:rsidRPr="00315FBF">
        <w:rPr>
          <w:rFonts w:ascii="標楷體" w:eastAsia="標楷體" w:hAnsi="標楷體" w:cs="DFBiaoKaiShuStd-W5" w:hint="eastAsia"/>
          <w:kern w:val="0"/>
        </w:rPr>
        <w:t xml:space="preserve"> 蟬              </w:t>
      </w:r>
      <w:r w:rsidR="00684057" w:rsidRPr="00315FBF">
        <w:rPr>
          <w:rFonts w:ascii="標楷體" w:eastAsia="標楷體" w:hAnsi="標楷體"/>
          <w:noProof/>
        </w:rPr>
        <w:t>(B)</w:t>
      </w:r>
      <w:r w:rsidR="00684057" w:rsidRPr="00315FBF">
        <w:rPr>
          <w:rFonts w:ascii="標楷體" w:eastAsia="標楷體" w:hAnsi="標楷體" w:cs="DFBiaoKaiShuStd-W5" w:hint="eastAsia"/>
          <w:kern w:val="0"/>
        </w:rPr>
        <w:t xml:space="preserve"> 喜鵲               </w:t>
      </w:r>
      <w:r w:rsidR="00684057" w:rsidRPr="00315FBF">
        <w:rPr>
          <w:rFonts w:ascii="標楷體" w:eastAsia="標楷體" w:hAnsi="標楷體"/>
          <w:noProof/>
        </w:rPr>
        <w:t>(C)</w:t>
      </w:r>
      <w:r w:rsidR="00684057" w:rsidRPr="00315FBF">
        <w:rPr>
          <w:rFonts w:ascii="標楷體" w:eastAsia="標楷體" w:hAnsi="標楷體" w:cs="DFBiaoKaiShuStd-W5" w:hint="eastAsia"/>
          <w:kern w:val="0"/>
        </w:rPr>
        <w:t xml:space="preserve"> 壁虎           </w:t>
      </w:r>
      <w:r w:rsidR="00684057" w:rsidRPr="00315FBF">
        <w:rPr>
          <w:rFonts w:ascii="標楷體" w:eastAsia="標楷體" w:hAnsi="標楷體" w:cs="DFBiaoKaiShuStd-W5" w:hint="eastAsia"/>
          <w:color w:val="FF0000"/>
          <w:kern w:val="0"/>
        </w:rPr>
        <w:t xml:space="preserve"> </w:t>
      </w:r>
      <w:r w:rsidR="00684057" w:rsidRPr="00315FBF">
        <w:rPr>
          <w:rFonts w:ascii="標楷體" w:eastAsia="標楷體" w:hAnsi="標楷體"/>
          <w:noProof/>
          <w:color w:val="FF0000"/>
        </w:rPr>
        <w:t>(D)</w:t>
      </w:r>
      <w:r w:rsidR="00684057" w:rsidRPr="00315FBF">
        <w:rPr>
          <w:rFonts w:ascii="標楷體" w:eastAsia="標楷體" w:hAnsi="標楷體" w:cs="DFBiaoKaiShuStd-W5" w:hint="eastAsia"/>
          <w:color w:val="FF0000"/>
          <w:kern w:val="0"/>
        </w:rPr>
        <w:t xml:space="preserve"> 杜鵑鳥</w:t>
      </w:r>
      <w:r w:rsidR="00684057" w:rsidRPr="00315FBF">
        <w:rPr>
          <w:rFonts w:ascii="標楷體" w:eastAsia="標楷體" w:hAnsi="標楷體" w:cs="DFBiaoKaiShuStd-W5" w:hint="eastAsia"/>
          <w:kern w:val="0"/>
        </w:rPr>
        <w:t>。</w:t>
      </w:r>
    </w:p>
    <w:p w:rsidR="00554A30" w:rsidRPr="00315FBF" w:rsidRDefault="00AC55F6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15</w:t>
      </w:r>
      <w:r w:rsidR="00373971" w:rsidRPr="00315FBF">
        <w:rPr>
          <w:rFonts w:ascii="標楷體" w:eastAsia="標楷體" w:hAnsi="標楷體" w:hint="eastAsia"/>
          <w:sz w:val="26"/>
          <w:szCs w:val="26"/>
        </w:rPr>
        <w:t>.</w:t>
      </w:r>
      <w:r w:rsidR="00554A30" w:rsidRPr="00315FBF">
        <w:rPr>
          <w:rFonts w:ascii="標楷體" w:eastAsia="標楷體" w:hAnsi="標楷體" w:hint="eastAsia"/>
          <w:sz w:val="26"/>
          <w:szCs w:val="26"/>
        </w:rPr>
        <w:t>下列狀聲詞，何者是形容鳥類的叫聲？</w:t>
      </w:r>
    </w:p>
    <w:p w:rsidR="00554A30" w:rsidRPr="00315FBF" w:rsidRDefault="00554A30" w:rsidP="007F75C5">
      <w:pPr>
        <w:pStyle w:val="a7"/>
        <w:spacing w:line="360" w:lineRule="auto"/>
        <w:rPr>
          <w:rFonts w:ascii="標楷體" w:eastAsia="標楷體" w:hAnsi="標楷體" w:cs="Untitled" w:hint="eastAsia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   (A)翩翩            　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</w:t>
      </w:r>
      <w:r w:rsidRPr="00315FBF">
        <w:rPr>
          <w:rFonts w:ascii="標楷體" w:eastAsia="標楷體" w:hAnsi="標楷體" w:cs="Untitled"/>
          <w:color w:val="FF0000"/>
          <w:sz w:val="26"/>
          <w:szCs w:val="26"/>
        </w:rPr>
        <w:t>B)</w:t>
      </w:r>
      <w:r w:rsidRPr="00315FBF">
        <w:rPr>
          <w:rFonts w:ascii="標楷體" w:eastAsia="標楷體" w:hAnsi="標楷體" w:cs="Untitled" w:hint="eastAsia"/>
          <w:color w:val="FF0000"/>
          <w:sz w:val="26"/>
          <w:szCs w:val="26"/>
        </w:rPr>
        <w:t>關關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　              (</w:t>
      </w:r>
      <w:r w:rsidRPr="00315FBF">
        <w:rPr>
          <w:rFonts w:ascii="標楷體" w:eastAsia="標楷體" w:hAnsi="標楷體" w:cs="Untitled"/>
          <w:sz w:val="26"/>
          <w:szCs w:val="26"/>
        </w:rPr>
        <w:t>C)</w:t>
      </w:r>
      <w:r w:rsidRPr="00315FBF">
        <w:rPr>
          <w:rFonts w:ascii="標楷體" w:eastAsia="標楷體" w:hAnsi="標楷體" w:cs="Untitled" w:hint="eastAsia"/>
          <w:sz w:val="26"/>
          <w:szCs w:val="26"/>
        </w:rPr>
        <w:t>裊裊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           　(</w:t>
      </w:r>
      <w:r w:rsidRPr="00315FBF">
        <w:rPr>
          <w:rFonts w:ascii="標楷體" w:eastAsia="標楷體" w:hAnsi="標楷體" w:cs="Untitled"/>
          <w:sz w:val="26"/>
          <w:szCs w:val="26"/>
        </w:rPr>
        <w:t>D)</w:t>
      </w:r>
      <w:r w:rsidRPr="00315FBF">
        <w:rPr>
          <w:rFonts w:ascii="標楷體" w:eastAsia="標楷體" w:hAnsi="標楷體" w:cs="Untitled" w:hint="eastAsia"/>
          <w:sz w:val="26"/>
          <w:szCs w:val="26"/>
        </w:rPr>
        <w:t>霍霍</w:t>
      </w:r>
      <w:r w:rsidR="00684057" w:rsidRPr="00315FBF">
        <w:rPr>
          <w:rFonts w:ascii="標楷體" w:eastAsia="標楷體" w:hAnsi="標楷體" w:cs="Untitled" w:hint="eastAsia"/>
          <w:sz w:val="26"/>
          <w:szCs w:val="26"/>
        </w:rPr>
        <w:t>。</w:t>
      </w:r>
    </w:p>
    <w:p w:rsidR="00315FBF" w:rsidRPr="00315FBF" w:rsidRDefault="00FD68BB" w:rsidP="007F75C5">
      <w:pPr>
        <w:pStyle w:val="a7"/>
        <w:spacing w:line="360" w:lineRule="auto"/>
        <w:textAlignment w:val="baseline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16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下列文句，何者用字完全正確？　</w:t>
      </w:r>
    </w:p>
    <w:p w:rsidR="00315FBF" w:rsidRPr="00315FBF" w:rsidRDefault="00FD68BB" w:rsidP="007F75C5">
      <w:pPr>
        <w:pStyle w:val="a7"/>
        <w:spacing w:line="360" w:lineRule="auto"/>
        <w:ind w:left="238" w:hanging="192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（A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）傳說中盤古開天僻地，天地萬物都是他的身驅和器官變化而成的</w:t>
      </w:r>
    </w:p>
    <w:p w:rsidR="00315FBF" w:rsidRPr="00315FBF" w:rsidRDefault="00FD68BB" w:rsidP="007F75C5">
      <w:pPr>
        <w:pStyle w:val="a7"/>
        <w:spacing w:line="360" w:lineRule="auto"/>
        <w:ind w:left="238" w:hanging="192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（B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）關於她突然失蹤的消息，至今仍然眾說紛紜，沒有一個確切的說法</w:t>
      </w:r>
    </w:p>
    <w:p w:rsidR="00315FBF" w:rsidRPr="00315FBF" w:rsidRDefault="00FD68BB" w:rsidP="007F75C5">
      <w:pPr>
        <w:pStyle w:val="a7"/>
        <w:spacing w:line="360" w:lineRule="auto"/>
        <w:ind w:left="238" w:hanging="192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（C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）他因受傷而無法完成此次競賽，但他從不怨天由人，袒然的面對失敗　</w:t>
      </w:r>
    </w:p>
    <w:p w:rsidR="00315FBF" w:rsidRPr="00315FBF" w:rsidRDefault="00FD68BB" w:rsidP="007F75C5">
      <w:pPr>
        <w:pStyle w:val="a7"/>
        <w:spacing w:line="360" w:lineRule="auto"/>
        <w:ind w:left="238" w:hanging="192"/>
        <w:textAlignment w:val="baselin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（D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）李教授已是響譽國際的學者，卻仍願意向晚輩移蹲就教，實在令人敬佩。</w:t>
      </w:r>
    </w:p>
    <w:bookmarkEnd w:id="0"/>
    <w:p w:rsidR="006E5BBC" w:rsidRPr="00315FBF" w:rsidRDefault="00684057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17</w:t>
      </w:r>
      <w:r w:rsidRPr="00315FBF">
        <w:rPr>
          <w:rFonts w:ascii="標楷體" w:eastAsia="標楷體" w:hAnsi="標楷體" w:hint="eastAsia"/>
          <w:sz w:val="26"/>
          <w:szCs w:val="26"/>
        </w:rPr>
        <w:t>.「而閃光雨雷聲也愈來愈遠，轉眼間雨過天青，太陽又探出了雲端，樹葉上、草上閃爍著無邊亮晶晶</w:t>
      </w:r>
    </w:p>
    <w:p w:rsidR="00684057" w:rsidRPr="00315FBF" w:rsidRDefault="00684057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的水珠，一場大西北雨便這樣過去了。」關於這段敘述，正確的說明是：</w:t>
      </w:r>
    </w:p>
    <w:p w:rsidR="00684057" w:rsidRPr="00315FBF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84057" w:rsidRPr="00315FBF">
        <w:rPr>
          <w:rFonts w:ascii="標楷體" w:eastAsia="標楷體" w:hAnsi="標楷體" w:hint="eastAsia"/>
          <w:sz w:val="26"/>
          <w:szCs w:val="26"/>
        </w:rPr>
        <w:t>(A)書寫西北雨對農作可能帶來的莫大危險，幸好雨勢漸歇，令人喘一口氣</w:t>
      </w:r>
    </w:p>
    <w:p w:rsidR="00684057" w:rsidRPr="00315FBF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84057" w:rsidRPr="00315FBF">
        <w:rPr>
          <w:rFonts w:ascii="標楷體" w:eastAsia="標楷體" w:hAnsi="標楷體" w:hint="eastAsia"/>
          <w:sz w:val="26"/>
          <w:szCs w:val="26"/>
        </w:rPr>
        <w:t>(B)透過電雨驚人景象，暗示農民生活之艱辛，足見作者悲天憫人的情懷</w:t>
      </w:r>
    </w:p>
    <w:p w:rsidR="00684057" w:rsidRPr="00315FBF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684057" w:rsidRPr="00315FBF">
        <w:rPr>
          <w:rFonts w:ascii="標楷體" w:eastAsia="標楷體" w:hAnsi="標楷體" w:hint="eastAsia"/>
          <w:sz w:val="26"/>
          <w:szCs w:val="26"/>
        </w:rPr>
        <w:t>(C)大雨傾盆而下且雷電未曾休止，即使雨過天青，大地仍一片死寂</w:t>
      </w:r>
    </w:p>
    <w:p w:rsidR="00684057" w:rsidRPr="00315FBF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</w:t>
      </w:r>
      <w:r w:rsidR="00684057" w:rsidRPr="00315FBF">
        <w:rPr>
          <w:rFonts w:ascii="標楷體" w:eastAsia="標楷體" w:hAnsi="標楷體" w:hint="eastAsia"/>
          <w:color w:val="FF0000"/>
          <w:sz w:val="26"/>
          <w:szCs w:val="26"/>
        </w:rPr>
        <w:t>(D)呼應文章所述「大自然有時很像戲劇」。</w:t>
      </w:r>
    </w:p>
    <w:p w:rsidR="006E5BBC" w:rsidRPr="00315FBF" w:rsidRDefault="004A4C71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18</w:t>
      </w:r>
      <w:r w:rsidRPr="00315FBF">
        <w:rPr>
          <w:rFonts w:ascii="標楷體" w:eastAsia="標楷體" w:hAnsi="標楷體" w:hint="eastAsia"/>
          <w:sz w:val="26"/>
          <w:szCs w:val="26"/>
        </w:rPr>
        <w:t>. 下列為西北雨從開始到結束的過程，請依序排列：（甲）大雨滂沱　（乙）雨過天青　（丙）閃電纏</w:t>
      </w:r>
    </w:p>
    <w:p w:rsidR="004A4C71" w:rsidRPr="00315FBF" w:rsidRDefault="004A4C71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身，霹靂壓頂　（丁）滿天烏雲　</w:t>
      </w:r>
    </w:p>
    <w:p w:rsidR="006E5BBC" w:rsidRPr="00315FBF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4A4C71" w:rsidRPr="00315FBF">
        <w:rPr>
          <w:rFonts w:ascii="標楷體" w:eastAsia="標楷體" w:hAnsi="標楷體" w:hint="eastAsia"/>
          <w:sz w:val="26"/>
          <w:szCs w:val="26"/>
        </w:rPr>
        <w:t xml:space="preserve">(A)丙甲乙丁　(B)丙丁甲乙　(C)丁乙甲丙　</w:t>
      </w:r>
      <w:r w:rsidR="004A4C71" w:rsidRPr="00315FBF">
        <w:rPr>
          <w:rFonts w:ascii="標楷體" w:eastAsia="標楷體" w:hAnsi="標楷體" w:hint="eastAsia"/>
          <w:color w:val="FF0000"/>
          <w:sz w:val="26"/>
          <w:szCs w:val="26"/>
        </w:rPr>
        <w:t>(D)丁丙甲乙。</w:t>
      </w:r>
    </w:p>
    <w:p w:rsidR="006E5BBC" w:rsidRPr="00315FBF" w:rsidRDefault="004A4C71" w:rsidP="007F75C5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19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良馬對一文中，下列何者「不是」用來形容良馬的表現？　</w:t>
      </w:r>
    </w:p>
    <w:p w:rsidR="006E5BBC" w:rsidRPr="00315FBF" w:rsidRDefault="00FD68BB" w:rsidP="007F75C5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(A)日啗芻豆數斗，飲泉一斛　(B)比行百里，始奮迅　</w:t>
      </w:r>
    </w:p>
    <w:p w:rsidR="006E5BBC" w:rsidRPr="00315FBF" w:rsidRDefault="00FD68BB" w:rsidP="007F75C5">
      <w:pPr>
        <w:spacing w:line="360" w:lineRule="auto"/>
        <w:ind w:left="1300" w:hangingChars="500" w:hanging="1300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(C)非精潔即不受　</w:t>
      </w:r>
      <w:r w:rsidR="006E5BBC" w:rsidRPr="00315FBF">
        <w:rPr>
          <w:rFonts w:ascii="標楷體" w:eastAsia="標楷體" w:hAnsi="標楷體" w:hint="eastAsia"/>
          <w:color w:val="FF0000"/>
          <w:sz w:val="26"/>
          <w:szCs w:val="26"/>
        </w:rPr>
        <w:t>(D)甫百里，力竭汗喘，殆欲斃然。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20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下列選項「　」中的字，</w:t>
      </w:r>
      <w:r w:rsidR="00315FBF" w:rsidRPr="00315FBF">
        <w:rPr>
          <w:rFonts w:ascii="標楷體" w:eastAsia="標楷體" w:hAnsi="標楷體" w:hint="eastAsia"/>
          <w:bCs/>
          <w:sz w:val="26"/>
          <w:szCs w:val="26"/>
        </w:rPr>
        <w:t>何者詞性相同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315FBF" w:rsidRPr="00315FBF" w:rsidRDefault="00315FBF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FD68BB">
        <w:rPr>
          <w:rFonts w:ascii="標楷體" w:eastAsia="標楷體" w:hAnsi="標楷體" w:hint="eastAsia"/>
          <w:sz w:val="26"/>
          <w:szCs w:val="26"/>
        </w:rPr>
        <w:t>（A</w:t>
      </w:r>
      <w:r w:rsidRPr="00315FBF">
        <w:rPr>
          <w:rFonts w:ascii="標楷體" w:eastAsia="標楷體" w:hAnsi="標楷體" w:hint="eastAsia"/>
          <w:sz w:val="26"/>
          <w:szCs w:val="26"/>
        </w:rPr>
        <w:t>）俯首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「稱」</w:t>
      </w:r>
      <w:r w:rsidRPr="00315FBF">
        <w:rPr>
          <w:rFonts w:ascii="標楷體" w:eastAsia="標楷體" w:hAnsi="標楷體" w:hint="eastAsia"/>
          <w:sz w:val="26"/>
          <w:szCs w:val="26"/>
        </w:rPr>
        <w:t>臣／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 xml:space="preserve">「稱」兄道弟    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　       </w:t>
      </w:r>
      <w:r w:rsidR="00FD68BB">
        <w:rPr>
          <w:rFonts w:ascii="標楷體" w:eastAsia="標楷體" w:hAnsi="標楷體" w:hint="eastAsia"/>
          <w:sz w:val="26"/>
          <w:szCs w:val="26"/>
        </w:rPr>
        <w:t>（C</w:t>
      </w:r>
      <w:r w:rsidRPr="00315FBF">
        <w:rPr>
          <w:rFonts w:ascii="標楷體" w:eastAsia="標楷體" w:hAnsi="標楷體" w:hint="eastAsia"/>
          <w:sz w:val="26"/>
          <w:szCs w:val="26"/>
        </w:rPr>
        <w:t>）路遠莫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「致」之</w:t>
      </w:r>
      <w:r w:rsidRPr="00315FBF">
        <w:rPr>
          <w:rFonts w:ascii="標楷體" w:eastAsia="標楷體" w:hAnsi="標楷體" w:hint="eastAsia"/>
          <w:sz w:val="26"/>
          <w:szCs w:val="26"/>
        </w:rPr>
        <w:t>／興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</w:t>
      </w:r>
      <w:r w:rsidRPr="00315FBF">
        <w:rPr>
          <w:rFonts w:ascii="標楷體" w:eastAsia="標楷體" w:hAnsi="標楷體" w:hint="eastAsia"/>
          <w:sz w:val="26"/>
          <w:szCs w:val="26"/>
        </w:rPr>
        <w:t>致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」</w:t>
      </w:r>
      <w:r w:rsidRPr="00315FBF">
        <w:rPr>
          <w:rFonts w:ascii="標楷體" w:eastAsia="標楷體" w:hAnsi="標楷體" w:hint="eastAsia"/>
          <w:sz w:val="26"/>
          <w:szCs w:val="26"/>
        </w:rPr>
        <w:t>高昂</w:t>
      </w:r>
    </w:p>
    <w:p w:rsidR="00315FBF" w:rsidRPr="00315FBF" w:rsidRDefault="00315FBF" w:rsidP="007F75C5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</w:t>
      </w:r>
      <w:r w:rsidR="00FD68BB">
        <w:rPr>
          <w:rFonts w:ascii="標楷體" w:eastAsia="標楷體" w:hAnsi="標楷體" w:hint="eastAsia"/>
          <w:sz w:val="26"/>
          <w:szCs w:val="26"/>
        </w:rPr>
        <w:t>（B</w:t>
      </w:r>
      <w:r w:rsidRPr="00315FBF">
        <w:rPr>
          <w:rFonts w:ascii="標楷體" w:eastAsia="標楷體" w:hAnsi="標楷體" w:hint="eastAsia"/>
          <w:sz w:val="26"/>
          <w:szCs w:val="26"/>
        </w:rPr>
        <w:t>）得失無動於「衷」／互訴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</w:t>
      </w:r>
      <w:r w:rsidRPr="00315FBF">
        <w:rPr>
          <w:rFonts w:ascii="標楷體" w:eastAsia="標楷體" w:hAnsi="標楷體" w:hint="eastAsia"/>
          <w:sz w:val="26"/>
          <w:szCs w:val="26"/>
        </w:rPr>
        <w:t>衷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」</w:t>
      </w:r>
      <w:r w:rsidRPr="00315FBF">
        <w:rPr>
          <w:rFonts w:ascii="標楷體" w:eastAsia="標楷體" w:hAnsi="標楷體" w:hint="eastAsia"/>
          <w:sz w:val="26"/>
          <w:szCs w:val="26"/>
        </w:rPr>
        <w:t>情</w:t>
      </w:r>
      <w:r w:rsidRPr="00315FBF">
        <w:rPr>
          <w:rFonts w:ascii="標楷體" w:eastAsia="標楷體" w:hAnsi="標楷體"/>
          <w:sz w:val="26"/>
          <w:szCs w:val="26"/>
        </w:rPr>
        <w:t xml:space="preserve">    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FD68BB">
        <w:rPr>
          <w:rFonts w:ascii="標楷體" w:eastAsia="標楷體" w:hAnsi="標楷體" w:hint="eastAsia"/>
          <w:sz w:val="26"/>
          <w:szCs w:val="26"/>
        </w:rPr>
        <w:t>（D</w:t>
      </w:r>
      <w:r w:rsidRPr="00315FBF">
        <w:rPr>
          <w:rFonts w:ascii="標楷體" w:eastAsia="標楷體" w:hAnsi="標楷體" w:hint="eastAsia"/>
          <w:sz w:val="26"/>
          <w:szCs w:val="26"/>
        </w:rPr>
        <w:t>）送孟浩然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「之」廣陵</w:t>
      </w:r>
      <w:r w:rsidRPr="00315FBF">
        <w:rPr>
          <w:rFonts w:ascii="標楷體" w:eastAsia="標楷體" w:hAnsi="標楷體" w:hint="eastAsia"/>
          <w:sz w:val="26"/>
          <w:szCs w:val="26"/>
        </w:rPr>
        <w:t>／使</w:t>
      </w:r>
      <w:r w:rsidRPr="00315FBF">
        <w:rPr>
          <w:rFonts w:ascii="標楷體" w:eastAsia="標楷體" w:hAnsi="標楷體" w:hint="eastAsia"/>
          <w:bCs/>
          <w:sz w:val="26"/>
          <w:szCs w:val="26"/>
        </w:rPr>
        <w:t>「之」沖煙飛鳴</w:t>
      </w:r>
      <w:r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6E5BBC" w:rsidRPr="00315FBF" w:rsidRDefault="006E5BBC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21</w:t>
      </w:r>
      <w:r w:rsidRPr="00315FBF">
        <w:rPr>
          <w:rFonts w:ascii="標楷體" w:eastAsia="標楷體" w:hAnsi="標楷體" w:hint="eastAsia"/>
          <w:sz w:val="26"/>
          <w:szCs w:val="26"/>
        </w:rPr>
        <w:t>.「伯樂」一詞沿用至今，多用於比喻下列何者？</w:t>
      </w:r>
    </w:p>
    <w:p w:rsidR="006E5BBC" w:rsidRPr="00315FBF" w:rsidRDefault="00FD68BB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>(A)傑出的騎兵(B)賢能的官員(C)博學多聞之士</w:t>
      </w:r>
      <w:r w:rsidR="006E5BBC" w:rsidRPr="00315FBF">
        <w:rPr>
          <w:rFonts w:ascii="標楷體" w:eastAsia="標楷體" w:hAnsi="標楷體" w:hint="eastAsia"/>
          <w:color w:val="FF0000"/>
          <w:sz w:val="26"/>
          <w:szCs w:val="26"/>
        </w:rPr>
        <w:t>(D)慧眼識才之士。</w:t>
      </w:r>
    </w:p>
    <w:p w:rsidR="006E5BBC" w:rsidRPr="00315FBF" w:rsidRDefault="006E5BBC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22</w:t>
      </w:r>
      <w:r w:rsidRPr="00315FBF">
        <w:rPr>
          <w:rFonts w:ascii="標楷體" w:eastAsia="標楷體" w:hAnsi="標楷體" w:hint="eastAsia"/>
          <w:sz w:val="26"/>
          <w:szCs w:val="26"/>
        </w:rPr>
        <w:t>. 〈台灣四季風土滋味〉：「如今普羅旺斯的井仍在，澎湖人卻紛紛封閉了他們的四眼井」，作者在介紹冰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瓜方法之時，特別寫出此句，請問有何用意？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(A)運用對比技巧，慨嘆台灣傳統文化逐漸消失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>(B)運用排比句型，顯現台灣的文明與世界接軌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(C)引用外國實例，凸顯台灣致力恢復傳統文化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>(D)使用映襯修辭，襯托台灣農業進步有目共睹。</w:t>
      </w:r>
    </w:p>
    <w:p w:rsidR="006E5BBC" w:rsidRPr="00315FBF" w:rsidRDefault="006E5BBC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22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.關於〈台灣四季風土滋味〉文句的分析，何者說明最正確？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(A)「酷暑沙地上經太陽曝晒後採摘的西瓜，剖開後會有撲鼻的野香」—─說明西瓜不可曝晒太久， 否則剖開後易有土味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(B)「在自家廚房熬糖漿，果香味飄散在整個屋裡，惹得聞香而來的蜜蜂在紗窗上大力撲翅」—─暗示作者與養蜂業者比鄰而居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sz w:val="26"/>
          <w:szCs w:val="26"/>
        </w:rPr>
        <w:t xml:space="preserve">(C)「這些銀杏果用小火焙熟，據說一天吃六粒可保青春永駐」—─每天食用六粒銀杏果已被現代醫學證實有養顏美容之效用 </w:t>
      </w:r>
    </w:p>
    <w:p w:rsidR="006E5BBC" w:rsidRPr="00315FBF" w:rsidRDefault="00FD68BB" w:rsidP="007F75C5">
      <w:pPr>
        <w:spacing w:line="360" w:lineRule="auto"/>
        <w:ind w:left="1170" w:hangingChars="450" w:hanging="1170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6E5BBC" w:rsidRPr="00315FBF">
        <w:rPr>
          <w:rFonts w:ascii="標楷體" w:eastAsia="標楷體" w:hAnsi="標楷體" w:hint="eastAsia"/>
          <w:color w:val="FF0000"/>
          <w:sz w:val="26"/>
          <w:szCs w:val="26"/>
        </w:rPr>
        <w:t>(D)「傳統的客家人，採摘艾草搗成了青泥，混著糯米製成艾草粿，在清明節前吃，據說有清血的功能」—─客家人在清明節前吃艾草粿，除了應景，還可能有保健養身的功效</w:t>
      </w:r>
      <w:r w:rsidR="00195A03" w:rsidRPr="00315FBF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23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/>
          <w:sz w:val="26"/>
          <w:szCs w:val="26"/>
        </w:rPr>
        <w:t>「陶鑄優良的民族性。」句中「陶鑄」的原意：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陶，用黏土燒製器物；鑄，熔化金屬做成器物</w:t>
      </w:r>
      <w:r w:rsidR="00315FBF" w:rsidRPr="00315FBF">
        <w:rPr>
          <w:rFonts w:ascii="標楷體" w:eastAsia="標楷體" w:hAnsi="標楷體"/>
          <w:sz w:val="26"/>
          <w:szCs w:val="26"/>
        </w:rPr>
        <w:t>，此處引申為「塑造化育」的意思。下列選項中「」的詞語，何者</w:t>
      </w:r>
      <w:r w:rsidR="00315FBF" w:rsidRPr="00315FBF">
        <w:rPr>
          <w:rFonts w:ascii="標楷體" w:eastAsia="標楷體" w:hAnsi="標楷體"/>
          <w:sz w:val="26"/>
          <w:szCs w:val="26"/>
          <w:u w:val="double"/>
        </w:rPr>
        <w:t>不是</w:t>
      </w:r>
      <w:r w:rsidR="00315FBF" w:rsidRPr="00315FBF">
        <w:rPr>
          <w:rFonts w:ascii="標楷體" w:eastAsia="標楷體" w:hAnsi="標楷體"/>
          <w:sz w:val="26"/>
          <w:szCs w:val="26"/>
        </w:rPr>
        <w:t>運用此法？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 xml:space="preserve"> 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  （A</w:t>
      </w:r>
      <w:r w:rsidRPr="00315FBF">
        <w:rPr>
          <w:rFonts w:ascii="標楷體" w:eastAsia="標楷體" w:hAnsi="標楷體" w:hint="eastAsia"/>
          <w:sz w:val="26"/>
          <w:szCs w:val="26"/>
        </w:rPr>
        <w:t>）</w:t>
      </w:r>
      <w:r w:rsidRPr="00315FBF">
        <w:rPr>
          <w:rFonts w:ascii="標楷體" w:eastAsia="標楷體" w:hAnsi="標楷體"/>
          <w:sz w:val="26"/>
          <w:szCs w:val="26"/>
        </w:rPr>
        <w:t>他向來</w:t>
      </w:r>
      <w:r w:rsidRPr="00315FBF">
        <w:rPr>
          <w:rFonts w:ascii="標楷體" w:eastAsia="標楷體" w:hAnsi="標楷體" w:hint="eastAsia"/>
          <w:sz w:val="26"/>
          <w:szCs w:val="26"/>
        </w:rPr>
        <w:t>懂事守</w:t>
      </w:r>
      <w:r w:rsidRPr="00315FBF">
        <w:rPr>
          <w:rFonts w:ascii="標楷體" w:eastAsia="標楷體" w:hAnsi="標楷體"/>
          <w:sz w:val="26"/>
          <w:szCs w:val="26"/>
        </w:rPr>
        <w:t>「規矩」，從不惹事生非</w:t>
      </w:r>
    </w:p>
    <w:p w:rsidR="00315FBF" w:rsidRPr="00315FBF" w:rsidRDefault="00315FBF" w:rsidP="007F75C5">
      <w:pPr>
        <w:pStyle w:val="a7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 xml:space="preserve"> 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  （B</w:t>
      </w:r>
      <w:r w:rsidRPr="00315FBF">
        <w:rPr>
          <w:rFonts w:ascii="標楷體" w:eastAsia="標楷體" w:hAnsi="標楷體" w:hint="eastAsia"/>
          <w:sz w:val="26"/>
          <w:szCs w:val="26"/>
        </w:rPr>
        <w:t>）能夠互相</w:t>
      </w:r>
      <w:r w:rsidRPr="00315FBF">
        <w:rPr>
          <w:rFonts w:ascii="標楷體" w:eastAsia="標楷體" w:hAnsi="標楷體"/>
          <w:sz w:val="26"/>
          <w:szCs w:val="26"/>
        </w:rPr>
        <w:t>「砥礪」</w:t>
      </w:r>
      <w:r w:rsidRPr="00315FBF">
        <w:rPr>
          <w:rFonts w:ascii="標楷體" w:eastAsia="標楷體" w:hAnsi="標楷體" w:hint="eastAsia"/>
          <w:sz w:val="26"/>
          <w:szCs w:val="26"/>
        </w:rPr>
        <w:t>、</w:t>
      </w:r>
      <w:r w:rsidRPr="00315FBF">
        <w:rPr>
          <w:rFonts w:ascii="標楷體" w:eastAsia="標楷體" w:hAnsi="標楷體"/>
          <w:sz w:val="26"/>
          <w:szCs w:val="26"/>
        </w:rPr>
        <w:t>彼此勸勉</w:t>
      </w:r>
      <w:r w:rsidRPr="00315FBF">
        <w:rPr>
          <w:rFonts w:ascii="標楷體" w:eastAsia="標楷體" w:hAnsi="標楷體" w:hint="eastAsia"/>
          <w:sz w:val="26"/>
          <w:szCs w:val="26"/>
        </w:rPr>
        <w:t>的朋友才是益友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（C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）站在高塔之上，可飽覽</w:t>
      </w:r>
      <w:r w:rsidR="00315FBF" w:rsidRPr="00315FBF">
        <w:rPr>
          <w:rFonts w:ascii="標楷體" w:eastAsia="標楷體" w:hAnsi="標楷體"/>
          <w:sz w:val="26"/>
          <w:szCs w:val="26"/>
        </w:rPr>
        <w:t>「方圓」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十里</w:t>
      </w:r>
      <w:r w:rsidR="00315FBF" w:rsidRPr="00315FBF">
        <w:rPr>
          <w:rFonts w:ascii="標楷體" w:eastAsia="標楷體" w:hAnsi="標楷體"/>
          <w:sz w:val="26"/>
          <w:szCs w:val="26"/>
        </w:rPr>
        <w:t>之內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的景色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（D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）她決心要從傳統男尊女卑的「枷鎖」中掙脫出來。</w:t>
      </w:r>
    </w:p>
    <w:p w:rsidR="004A4C71" w:rsidRPr="00315FBF" w:rsidRDefault="005D3C46" w:rsidP="007F75C5">
      <w:pPr>
        <w:pStyle w:val="a7"/>
        <w:spacing w:line="360" w:lineRule="auto"/>
        <w:ind w:left="425" w:hanging="425"/>
        <w:rPr>
          <w:rFonts w:ascii="標楷體" w:eastAsia="標楷體" w:hAnsi="標楷體"/>
          <w:color w:val="FF0000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24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.「唯陛下察之。」此句為何種語氣？(A)勸慰　(B)氣憤　(C)嘲諷　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(D)期望。</w:t>
      </w:r>
    </w:p>
    <w:p w:rsidR="005D3C46" w:rsidRPr="00315FBF" w:rsidRDefault="005D3C46" w:rsidP="007F75C5">
      <w:pPr>
        <w:pStyle w:val="a7"/>
        <w:spacing w:line="360" w:lineRule="auto"/>
        <w:ind w:left="425" w:hanging="425"/>
        <w:rPr>
          <w:rFonts w:ascii="標楷體" w:eastAsia="標楷體" w:hAnsi="標楷體"/>
          <w:kern w:val="2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25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 w:hint="eastAsia"/>
          <w:kern w:val="2"/>
          <w:sz w:val="26"/>
          <w:szCs w:val="26"/>
        </w:rPr>
        <w:t xml:space="preserve"> 張釋之執法一文中，文帝轉怒為和之表現，可用哪一組詞語來形容？</w:t>
      </w:r>
    </w:p>
    <w:p w:rsidR="005D3C46" w:rsidRPr="00315FBF" w:rsidRDefault="005D3C46" w:rsidP="007F75C5">
      <w:pPr>
        <w:pStyle w:val="a7"/>
        <w:spacing w:line="360" w:lineRule="auto"/>
        <w:ind w:firstLineChars="500" w:firstLine="1300"/>
        <w:rPr>
          <w:rFonts w:ascii="標楷體" w:eastAsia="標楷體" w:hAnsi="標楷體"/>
          <w:kern w:val="2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(A)</w:t>
      </w:r>
      <w:r w:rsidRPr="00315FBF">
        <w:rPr>
          <w:rFonts w:ascii="標楷體" w:eastAsia="標楷體" w:hAnsi="標楷體" w:hint="eastAsia"/>
          <w:kern w:val="2"/>
          <w:sz w:val="26"/>
          <w:szCs w:val="26"/>
        </w:rPr>
        <w:t xml:space="preserve">剛愎自用，專權獨斷　</w:t>
      </w:r>
      <w:r w:rsidRPr="00315FBF">
        <w:rPr>
          <w:rFonts w:ascii="標楷體" w:eastAsia="標楷體" w:hAnsi="標楷體" w:hint="eastAsia"/>
          <w:sz w:val="26"/>
          <w:szCs w:val="26"/>
        </w:rPr>
        <w:t>(B)</w:t>
      </w:r>
      <w:r w:rsidRPr="00315FBF">
        <w:rPr>
          <w:rFonts w:ascii="標楷體" w:eastAsia="標楷體" w:hAnsi="標楷體" w:hint="eastAsia"/>
          <w:kern w:val="2"/>
          <w:sz w:val="26"/>
          <w:szCs w:val="26"/>
        </w:rPr>
        <w:t xml:space="preserve">朝令夕改，喜怒無常　</w:t>
      </w:r>
    </w:p>
    <w:p w:rsidR="004A4C71" w:rsidRPr="00315FBF" w:rsidRDefault="005D3C46" w:rsidP="007F75C5">
      <w:pPr>
        <w:pStyle w:val="a7"/>
        <w:spacing w:line="360" w:lineRule="auto"/>
        <w:ind w:leftChars="100" w:left="240" w:firstLineChars="400" w:firstLine="104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(C)</w:t>
      </w:r>
      <w:r w:rsidRPr="00315FBF">
        <w:rPr>
          <w:rFonts w:ascii="標楷體" w:eastAsia="標楷體" w:hAnsi="標楷體" w:hint="eastAsia"/>
          <w:color w:val="FF0000"/>
          <w:kern w:val="2"/>
          <w:sz w:val="26"/>
          <w:szCs w:val="26"/>
        </w:rPr>
        <w:t>察納雅言，從善如流</w:t>
      </w:r>
      <w:r w:rsidRPr="00315FBF">
        <w:rPr>
          <w:rFonts w:ascii="標楷體" w:eastAsia="標楷體" w:hAnsi="標楷體" w:hint="eastAsia"/>
          <w:sz w:val="26"/>
          <w:szCs w:val="26"/>
        </w:rPr>
        <w:t>(D)</w:t>
      </w:r>
      <w:r w:rsidRPr="00315FBF">
        <w:rPr>
          <w:rFonts w:ascii="標楷體" w:eastAsia="標楷體" w:hAnsi="標楷體" w:hint="eastAsia"/>
          <w:kern w:val="2"/>
          <w:sz w:val="26"/>
          <w:szCs w:val="26"/>
        </w:rPr>
        <w:t>勤政愛民，德被萬物</w:t>
      </w:r>
      <w:r w:rsidR="00195A03" w:rsidRPr="00315FBF">
        <w:rPr>
          <w:rFonts w:ascii="標楷體" w:eastAsia="標楷體" w:hAnsi="標楷體" w:hint="eastAsia"/>
          <w:kern w:val="2"/>
          <w:sz w:val="26"/>
          <w:szCs w:val="26"/>
        </w:rPr>
        <w:t>。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　</w:t>
      </w:r>
    </w:p>
    <w:p w:rsidR="00133419" w:rsidRPr="00315FBF" w:rsidRDefault="005D3C46" w:rsidP="007F75C5">
      <w:pPr>
        <w:spacing w:line="360" w:lineRule="auto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26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133419" w:rsidRPr="00315FB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  <w:shd w:val="clear" w:color="auto" w:fill="FFFFFF"/>
        </w:rPr>
        <w:t>周敦頤</w:t>
      </w:r>
      <w:r w:rsidR="00133419" w:rsidRPr="00315FBF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&lt;愛蓮說&gt;細數蓮的特質，如：「出淤泥而不染，濯清漣而不妖；中通外直，不蔓不枝；香遠益</w:t>
      </w:r>
    </w:p>
    <w:p w:rsidR="00133419" w:rsidRPr="00315FBF" w:rsidRDefault="00133419" w:rsidP="007F75C5">
      <w:pPr>
        <w:spacing w:line="360" w:lineRule="auto"/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</w:pP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清，亭亭淨植」這些都象徵著君子的德行，其中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u w:val="double"/>
          <w:shd w:val="clear" w:color="auto" w:fill="FFFFFF"/>
        </w:rPr>
        <w:t>不包含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下列何者？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FD68BB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 xml:space="preserve">      </w:t>
      </w:r>
      <w:r w:rsidRPr="00315FBF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(A)博施濟眾，仁民愛物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 xml:space="preserve">　(B)鄙夷富貴，不阿權勢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br/>
      </w:r>
      <w:r w:rsidR="00FD68BB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 xml:space="preserve">      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(C)潔身自好，不隨流俗　(D)高風亮節，清譽遠播。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27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關於＜灰面鷲＞這首詩的寫作分析，下列何者</w:t>
      </w:r>
      <w:r w:rsidR="00315FBF" w:rsidRPr="00315FBF">
        <w:rPr>
          <w:rFonts w:ascii="標楷體" w:eastAsia="標楷體" w:hAnsi="標楷體" w:hint="eastAsia"/>
          <w:sz w:val="26"/>
          <w:szCs w:val="26"/>
          <w:u w:val="double"/>
        </w:rPr>
        <w:t>錯誤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？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（A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）從塞外出發，擬想灰面鷲歷經北方的風霜與遙遠的路途而來到南島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（B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）從塞北到南島，以空間的變換來表達灰面鷲對於過境</w:t>
      </w:r>
      <w:r w:rsidR="00315FBF" w:rsidRPr="00315FBF">
        <w:rPr>
          <w:rFonts w:ascii="標楷體" w:eastAsia="標楷體" w:hAnsi="標楷體" w:hint="eastAsia"/>
          <w:sz w:val="26"/>
          <w:szCs w:val="26"/>
          <w:u w:val="single"/>
        </w:rPr>
        <w:t>臺灣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的戀戀不捨　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（C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）在一寒一暖的對比中，作者流露出對灰面鷲的憐惜，暗示不可濫捕候鳥</w:t>
      </w:r>
    </w:p>
    <w:p w:rsidR="00315FBF" w:rsidRPr="00315FBF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（D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）運用「高高」、「長長」、「遠遠」等疊字，形成了詩句輕快的節奏感。</w:t>
      </w:r>
    </w:p>
    <w:p w:rsidR="00133419" w:rsidRPr="00315FBF" w:rsidRDefault="00133419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/>
          <w:sz w:val="26"/>
          <w:szCs w:val="26"/>
        </w:rPr>
        <w:t>2</w:t>
      </w:r>
      <w:r w:rsidR="00FD68BB">
        <w:rPr>
          <w:rFonts w:ascii="標楷體" w:eastAsia="標楷體" w:hAnsi="標楷體" w:hint="eastAsia"/>
          <w:sz w:val="26"/>
          <w:szCs w:val="26"/>
        </w:rPr>
        <w:t>8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 w:cs="DFBiaoKaiShuStd-W5" w:hint="eastAsia"/>
          <w:sz w:val="26"/>
          <w:szCs w:val="26"/>
        </w:rPr>
        <w:t>關於&lt;愛蓮說&gt;的說明，下列何者正確？</w:t>
      </w:r>
    </w:p>
    <w:p w:rsidR="00133419" w:rsidRPr="00315FBF" w:rsidRDefault="00133419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15FBF">
        <w:rPr>
          <w:rFonts w:ascii="標楷體" w:eastAsia="標楷體" w:hAnsi="標楷體" w:hint="eastAsia"/>
          <w:sz w:val="26"/>
          <w:szCs w:val="26"/>
        </w:rPr>
        <w:t>(A)</w:t>
      </w:r>
      <w:r w:rsidRPr="00315FBF">
        <w:rPr>
          <w:rFonts w:ascii="標楷體" w:eastAsia="標楷體" w:hAnsi="標楷體" w:cs="DFBiaoKaiShuStd-W5" w:hint="eastAsia"/>
          <w:sz w:val="26"/>
          <w:szCs w:val="26"/>
        </w:rPr>
        <w:t>菊花：僅</w:t>
      </w:r>
      <w:r w:rsidRPr="00315FBF">
        <w:rPr>
          <w:rFonts w:ascii="標楷體" w:eastAsia="標楷體" w:hAnsi="標楷體" w:cs="DFBiaoKaiShuStd-W5" w:hint="eastAsia"/>
          <w:sz w:val="26"/>
          <w:szCs w:val="26"/>
          <w:u w:val="single"/>
        </w:rPr>
        <w:t>陶淵明</w:t>
      </w:r>
      <w:r w:rsidRPr="00315FBF">
        <w:rPr>
          <w:rFonts w:ascii="標楷體" w:eastAsia="標楷體" w:hAnsi="標楷體" w:cs="DFBiaoKaiShuStd-W5" w:hint="eastAsia"/>
          <w:sz w:val="26"/>
          <w:szCs w:val="26"/>
        </w:rPr>
        <w:t>喜愛，有如鬱鬱不得志的人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                  　      </w:t>
      </w:r>
    </w:p>
    <w:p w:rsidR="00FD68BB" w:rsidRDefault="00133419" w:rsidP="007F75C5">
      <w:pPr>
        <w:pStyle w:val="a7"/>
        <w:spacing w:line="360" w:lineRule="auto"/>
        <w:ind w:left="1106" w:hanging="1106"/>
        <w:rPr>
          <w:rFonts w:ascii="標楷體" w:eastAsia="標楷體" w:hAnsi="標楷體" w:hint="eastAsia"/>
          <w:color w:val="FF0000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(B)</w:t>
      </w:r>
      <w:r w:rsidRPr="00315FBF">
        <w:rPr>
          <w:rFonts w:ascii="標楷體" w:eastAsia="標楷體" w:hAnsi="標楷體" w:cs="DFBiaoKaiShuStd-W5" w:hint="eastAsia"/>
          <w:color w:val="FF0000"/>
          <w:sz w:val="26"/>
          <w:szCs w:val="26"/>
        </w:rPr>
        <w:t>蓮花：其特質與君子有諸多相通之處，故有如高潔的君子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　</w:t>
      </w:r>
    </w:p>
    <w:p w:rsidR="00133419" w:rsidRPr="00FD68BB" w:rsidRDefault="00FD68BB" w:rsidP="007F75C5">
      <w:pPr>
        <w:pStyle w:val="a7"/>
        <w:spacing w:line="360" w:lineRule="auto"/>
        <w:ind w:left="1106" w:hanging="1106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(C)</w:t>
      </w:r>
      <w:r w:rsidR="00133419" w:rsidRPr="00315FBF">
        <w:rPr>
          <w:rFonts w:ascii="標楷體" w:eastAsia="標楷體" w:hAnsi="標楷體" w:cs="DFBiaoKaiShuStd-W5" w:hint="eastAsia"/>
          <w:sz w:val="26"/>
          <w:szCs w:val="26"/>
        </w:rPr>
        <w:t>牡丹：如品格操守受人景仰的高士，故眾人皆愛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 xml:space="preserve">　                          </w:t>
      </w:r>
    </w:p>
    <w:p w:rsidR="005D3C46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(D)</w:t>
      </w:r>
      <w:r w:rsidR="00133419" w:rsidRPr="00315FBF">
        <w:rPr>
          <w:rFonts w:ascii="標楷體" w:eastAsia="標楷體" w:hAnsi="標楷體" w:cs="DFBiaoKaiShuStd-W5" w:hint="eastAsia"/>
          <w:sz w:val="26"/>
          <w:szCs w:val="26"/>
        </w:rPr>
        <w:t>水陸草木之花：嬌小柔美的花非常多，有如毫無特色的平凡人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133419" w:rsidRPr="00315FBF" w:rsidRDefault="00133419" w:rsidP="007F75C5">
      <w:pPr>
        <w:pStyle w:val="a7"/>
        <w:spacing w:line="360" w:lineRule="auto"/>
        <w:rPr>
          <w:rFonts w:ascii="標楷體" w:eastAsia="標楷體" w:hAnsi="標楷體" w:cs="DFBiaoKaiShuStd-W5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lastRenderedPageBreak/>
        <w:t>（　）</w:t>
      </w:r>
      <w:r w:rsidR="00FD68BB">
        <w:rPr>
          <w:rFonts w:ascii="標楷體" w:eastAsia="標楷體" w:hAnsi="標楷體"/>
          <w:sz w:val="26"/>
          <w:szCs w:val="26"/>
        </w:rPr>
        <w:t>2</w:t>
      </w:r>
      <w:r w:rsidR="00FD68BB">
        <w:rPr>
          <w:rFonts w:ascii="標楷體" w:eastAsia="標楷體" w:hAnsi="標楷體" w:hint="eastAsia"/>
          <w:sz w:val="26"/>
          <w:szCs w:val="26"/>
        </w:rPr>
        <w:t>9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 w:cs="DFBiaoKaiShuStd-W5" w:hint="eastAsia"/>
          <w:sz w:val="26"/>
          <w:szCs w:val="26"/>
        </w:rPr>
        <w:t>&lt;聲音鐘</w:t>
      </w:r>
      <w:r w:rsidRPr="00315FBF">
        <w:rPr>
          <w:rFonts w:ascii="標楷體" w:eastAsia="標楷體" w:hAnsi="標楷體" w:cs="DFBiaoKaiShuStd-W5"/>
          <w:sz w:val="26"/>
          <w:szCs w:val="26"/>
        </w:rPr>
        <w:t>&gt;</w:t>
      </w:r>
      <w:r w:rsidRPr="00315FBF">
        <w:rPr>
          <w:rFonts w:ascii="標楷體" w:eastAsia="標楷體" w:hAnsi="標楷體" w:cs="DFBiaoKaiShuStd-W5" w:hint="eastAsia"/>
          <w:sz w:val="26"/>
          <w:szCs w:val="26"/>
          <w:u w:val="single"/>
        </w:rPr>
        <w:t>陳黎</w:t>
      </w:r>
      <w:r w:rsidRPr="00315FBF">
        <w:rPr>
          <w:rFonts w:ascii="標楷體" w:eastAsia="標楷體" w:hAnsi="標楷體" w:cs="DFBiaoKaiShuStd-W5" w:hint="eastAsia"/>
          <w:sz w:val="26"/>
          <w:szCs w:val="26"/>
        </w:rPr>
        <w:t>為什麼會認為，賣芭樂老阿伯的叫賣聲「具體而微地把整個民族、整塊土地的生命濃縮</w:t>
      </w:r>
    </w:p>
    <w:p w:rsidR="00133419" w:rsidRPr="00315FBF" w:rsidRDefault="00133419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cs="DFBiaoKaiShuStd-W5" w:hint="eastAsia"/>
          <w:sz w:val="26"/>
          <w:szCs w:val="26"/>
        </w:rPr>
        <w:t>進一句呼喊」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133419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sz w:val="26"/>
          <w:szCs w:val="26"/>
        </w:rPr>
        <w:t>(A)</w:t>
      </w:r>
      <w:r w:rsidR="00133419" w:rsidRPr="00315FBF">
        <w:rPr>
          <w:rFonts w:ascii="標楷體" w:eastAsia="標楷體" w:hAnsi="標楷體" w:cs="DFBiaoKaiShuStd-W5" w:hint="eastAsia"/>
          <w:sz w:val="26"/>
          <w:szCs w:val="26"/>
        </w:rPr>
        <w:t>叫賣聲宛轉有致，象徵溫柔敦厚的民族性</w:t>
      </w:r>
      <w:r>
        <w:rPr>
          <w:rFonts w:ascii="標楷體" w:eastAsia="標楷體" w:hAnsi="標楷體" w:cs="DFBiaoKaiShuStd-W5" w:hint="eastAsia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sz w:val="26"/>
          <w:szCs w:val="26"/>
        </w:rPr>
        <w:t>(B)</w:t>
      </w:r>
      <w:r w:rsidR="00133419" w:rsidRPr="00315FBF">
        <w:rPr>
          <w:rFonts w:ascii="標楷體" w:eastAsia="標楷體" w:hAnsi="標楷體" w:cs="DFBiaoKaiShuStd-W5" w:hint="eastAsia"/>
          <w:sz w:val="26"/>
          <w:szCs w:val="26"/>
        </w:rPr>
        <w:t>吟唱般的叫賣聲，具備中國古典詩歌的情味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 xml:space="preserve">　           </w:t>
      </w:r>
    </w:p>
    <w:p w:rsidR="00133419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color w:val="FF0000"/>
          <w:sz w:val="26"/>
          <w:szCs w:val="26"/>
        </w:rPr>
        <w:t>(C)</w:t>
      </w:r>
      <w:r w:rsidR="00133419" w:rsidRPr="00315FBF">
        <w:rPr>
          <w:rFonts w:ascii="標楷體" w:eastAsia="標楷體" w:hAnsi="標楷體" w:cs="DFBiaoKaiShuStd-W5" w:hint="eastAsia"/>
          <w:color w:val="FF0000"/>
          <w:sz w:val="26"/>
          <w:szCs w:val="26"/>
        </w:rPr>
        <w:t>具有鄉土味的叫賣聲，呈現古典臺灣的風韻</w:t>
      </w:r>
      <w:r w:rsidR="00133419"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  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(D)</w:t>
      </w:r>
      <w:r w:rsidR="00133419" w:rsidRPr="00315FBF">
        <w:rPr>
          <w:rFonts w:ascii="標楷體" w:eastAsia="標楷體" w:hAnsi="標楷體" w:cs="DFBiaoKaiShuStd-W5" w:hint="eastAsia"/>
          <w:sz w:val="26"/>
          <w:szCs w:val="26"/>
        </w:rPr>
        <w:t>叫賣聲鏗鏘有力，展現整個民族的生命力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133419" w:rsidRPr="00315FBF" w:rsidRDefault="00133419" w:rsidP="007F75C5">
      <w:pPr>
        <w:pStyle w:val="B06"/>
        <w:spacing w:line="360" w:lineRule="auto"/>
        <w:ind w:left="1560" w:hanging="1560"/>
        <w:rPr>
          <w:rFonts w:ascii="標楷體" w:eastAsia="標楷體" w:hAnsi="標楷體"/>
          <w:kern w:val="0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30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/>
          <w:kern w:val="0"/>
          <w:sz w:val="26"/>
          <w:szCs w:val="26"/>
        </w:rPr>
        <w:t>下列文句，何者是</w:t>
      </w:r>
      <w:r w:rsidRPr="00315FBF">
        <w:rPr>
          <w:rFonts w:ascii="標楷體" w:eastAsia="標楷體" w:hAnsi="標楷體" w:hint="eastAsia"/>
          <w:kern w:val="0"/>
          <w:sz w:val="26"/>
          <w:szCs w:val="26"/>
        </w:rPr>
        <w:t>&lt;聲音鐘&gt;</w:t>
      </w:r>
      <w:r w:rsidRPr="00315FBF">
        <w:rPr>
          <w:rFonts w:ascii="標楷體" w:eastAsia="標楷體" w:hAnsi="標楷體"/>
          <w:kern w:val="0"/>
          <w:sz w:val="26"/>
          <w:szCs w:val="26"/>
        </w:rPr>
        <w:t>的轉折處？</w:t>
      </w:r>
    </w:p>
    <w:p w:rsidR="00133419" w:rsidRPr="00315FBF" w:rsidRDefault="00FD68BB" w:rsidP="007F75C5">
      <w:pPr>
        <w:pStyle w:val="B06"/>
        <w:spacing w:line="360" w:lineRule="auto"/>
        <w:ind w:left="1560" w:hanging="1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kern w:val="0"/>
          <w:sz w:val="26"/>
          <w:szCs w:val="26"/>
        </w:rPr>
        <w:t xml:space="preserve">(A)時間的推移總是默默地在不知不覺中進行　</w:t>
      </w:r>
    </w:p>
    <w:p w:rsidR="00133419" w:rsidRPr="00315FBF" w:rsidRDefault="00FD68BB" w:rsidP="007F75C5">
      <w:pPr>
        <w:pStyle w:val="B06"/>
        <w:spacing w:line="360" w:lineRule="auto"/>
        <w:ind w:left="1560" w:hanging="1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kern w:val="0"/>
          <w:sz w:val="26"/>
          <w:szCs w:val="26"/>
        </w:rPr>
        <w:t xml:space="preserve">(B)碰到颳風下雨，這些鐘自然也有停擺、慢擺或亂擺的時候　</w:t>
      </w:r>
    </w:p>
    <w:p w:rsidR="00133419" w:rsidRPr="00315FBF" w:rsidRDefault="00FD68BB" w:rsidP="007F75C5">
      <w:pPr>
        <w:pStyle w:val="B06"/>
        <w:spacing w:line="360" w:lineRule="auto"/>
        <w:ind w:left="1560" w:hanging="1560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kern w:val="0"/>
          <w:sz w:val="26"/>
          <w:szCs w:val="26"/>
        </w:rPr>
        <w:t xml:space="preserve">(C)那些小販們總是在這個小空間最需要他們時適時地出現　</w:t>
      </w:r>
    </w:p>
    <w:p w:rsidR="00133419" w:rsidRPr="00315FBF" w:rsidRDefault="00FD68BB" w:rsidP="007F75C5">
      <w:pPr>
        <w:pStyle w:val="B06"/>
        <w:spacing w:line="360" w:lineRule="auto"/>
        <w:ind w:left="1560" w:hanging="1560"/>
        <w:rPr>
          <w:rFonts w:ascii="標楷體" w:eastAsia="標楷體" w:hAnsi="標楷體" w:hint="eastAsia"/>
          <w:color w:val="FF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FF0000"/>
          <w:kern w:val="0"/>
          <w:sz w:val="26"/>
          <w:szCs w:val="26"/>
        </w:rPr>
        <w:t xml:space="preserve">    </w:t>
      </w:r>
      <w:r w:rsidR="00133419" w:rsidRPr="00315FBF">
        <w:rPr>
          <w:rFonts w:ascii="標楷體" w:eastAsia="標楷體" w:hAnsi="標楷體"/>
          <w:color w:val="FF0000"/>
          <w:kern w:val="0"/>
          <w:sz w:val="26"/>
          <w:szCs w:val="26"/>
        </w:rPr>
        <w:t>(D)把書桌從前面的房間移到後面之後。</w:t>
      </w:r>
    </w:p>
    <w:p w:rsidR="00315FBF" w:rsidRPr="00315FBF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31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下列與＜西遊記＞有關的歇後語，何者說明</w:t>
      </w:r>
      <w:r w:rsidR="00315FBF" w:rsidRPr="00315FBF">
        <w:rPr>
          <w:rFonts w:ascii="標楷體" w:eastAsia="標楷體" w:hAnsi="標楷體" w:hint="eastAsia"/>
          <w:sz w:val="26"/>
          <w:szCs w:val="26"/>
          <w:u w:val="double"/>
        </w:rPr>
        <w:t>錯誤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？</w:t>
      </w:r>
    </w:p>
    <w:p w:rsidR="00315FBF" w:rsidRPr="00315FBF" w:rsidRDefault="00315FBF" w:rsidP="007F75C5">
      <w:pPr>
        <w:snapToGrid w:val="0"/>
        <w:spacing w:line="360" w:lineRule="auto"/>
        <w:ind w:left="1106" w:hanging="1106"/>
        <w:rPr>
          <w:rFonts w:ascii="標楷體" w:eastAsia="標楷體" w:hAnsi="標楷體"/>
          <w:color w:val="1D2129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　       </w:t>
      </w:r>
      <w:r w:rsidR="00FD68BB">
        <w:rPr>
          <w:rFonts w:ascii="標楷體" w:eastAsia="標楷體" w:hAnsi="標楷體" w:hint="eastAsia"/>
          <w:sz w:val="26"/>
          <w:szCs w:val="26"/>
        </w:rPr>
        <w:t>（A</w:t>
      </w:r>
      <w:r w:rsidRPr="00315FBF">
        <w:rPr>
          <w:rFonts w:ascii="標楷體" w:eastAsia="標楷體" w:hAnsi="標楷體" w:hint="eastAsia"/>
          <w:sz w:val="26"/>
          <w:szCs w:val="26"/>
        </w:rPr>
        <w:t>）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孫悟空</w:t>
      </w:r>
      <w:r w:rsidRPr="00315FBF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翻筋斗—十萬八千里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　</w:t>
      </w:r>
      <w:r w:rsidR="00FD68BB">
        <w:rPr>
          <w:rFonts w:ascii="標楷體" w:eastAsia="標楷體" w:hAnsi="標楷體" w:hint="eastAsia"/>
          <w:sz w:val="26"/>
          <w:szCs w:val="26"/>
        </w:rPr>
        <w:t xml:space="preserve">             （B</w:t>
      </w:r>
      <w:r w:rsidRPr="00315FBF">
        <w:rPr>
          <w:rFonts w:ascii="標楷體" w:eastAsia="標楷體" w:hAnsi="標楷體" w:hint="eastAsia"/>
          <w:sz w:val="26"/>
          <w:szCs w:val="26"/>
        </w:rPr>
        <w:t>）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如來佛</w:t>
      </w:r>
      <w:r w:rsidRPr="00315FBF">
        <w:rPr>
          <w:rFonts w:ascii="標楷體" w:eastAsia="標楷體" w:hAnsi="標楷體" w:hint="eastAsia"/>
          <w:sz w:val="26"/>
          <w:szCs w:val="26"/>
        </w:rPr>
        <w:t>捉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孫大聖</w:t>
      </w:r>
      <w:r w:rsidRPr="00315FBF">
        <w:rPr>
          <w:rFonts w:ascii="標楷體" w:eastAsia="標楷體" w:hAnsi="標楷體"/>
          <w:sz w:val="26"/>
          <w:szCs w:val="26"/>
        </w:rPr>
        <w:t>—</w:t>
      </w:r>
      <w:r w:rsidRPr="00315FBF">
        <w:rPr>
          <w:rFonts w:ascii="標楷體" w:eastAsia="標楷體" w:hAnsi="標楷體" w:hint="eastAsia"/>
          <w:sz w:val="26"/>
          <w:szCs w:val="26"/>
        </w:rPr>
        <w:t>頗費工夫</w:t>
      </w:r>
    </w:p>
    <w:p w:rsidR="00315FBF" w:rsidRPr="00315FBF" w:rsidRDefault="00315FBF" w:rsidP="007F75C5">
      <w:pPr>
        <w:snapToGrid w:val="0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FD68BB">
        <w:rPr>
          <w:rFonts w:ascii="標楷體" w:eastAsia="標楷體" w:hAnsi="標楷體" w:hint="eastAsia"/>
          <w:sz w:val="26"/>
          <w:szCs w:val="26"/>
        </w:rPr>
        <w:t>（C</w:t>
      </w:r>
      <w:r w:rsidRPr="00315FBF">
        <w:rPr>
          <w:rFonts w:ascii="標楷體" w:eastAsia="標楷體" w:hAnsi="標楷體" w:hint="eastAsia"/>
          <w:sz w:val="26"/>
          <w:szCs w:val="26"/>
        </w:rPr>
        <w:t>）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白骨精</w:t>
      </w:r>
      <w:r w:rsidRPr="00315FBF">
        <w:rPr>
          <w:rFonts w:ascii="標楷體" w:eastAsia="標楷體" w:hAnsi="標楷體" w:hint="eastAsia"/>
          <w:sz w:val="26"/>
          <w:szCs w:val="26"/>
        </w:rPr>
        <w:t>說人話</w:t>
      </w:r>
      <w:r w:rsidRPr="00315FBF">
        <w:rPr>
          <w:rFonts w:ascii="標楷體" w:eastAsia="標楷體" w:hAnsi="標楷體"/>
          <w:sz w:val="26"/>
          <w:szCs w:val="26"/>
        </w:rPr>
        <w:t>—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妖言惑眾  　             </w:t>
      </w:r>
      <w:r w:rsidR="00FD68BB">
        <w:rPr>
          <w:rFonts w:ascii="標楷體" w:eastAsia="標楷體" w:hAnsi="標楷體" w:hint="eastAsia"/>
          <w:sz w:val="26"/>
          <w:szCs w:val="26"/>
        </w:rPr>
        <w:t>（D</w:t>
      </w:r>
      <w:r w:rsidRPr="00315FBF">
        <w:rPr>
          <w:rFonts w:ascii="標楷體" w:eastAsia="標楷體" w:hAnsi="標楷體" w:hint="eastAsia"/>
          <w:sz w:val="26"/>
          <w:szCs w:val="26"/>
        </w:rPr>
        <w:t>）</w:t>
      </w:r>
      <w:r w:rsidRPr="00315FBF">
        <w:rPr>
          <w:rFonts w:ascii="標楷體" w:eastAsia="標楷體" w:hAnsi="標楷體" w:hint="eastAsia"/>
          <w:sz w:val="26"/>
          <w:szCs w:val="26"/>
          <w:u w:val="single"/>
        </w:rPr>
        <w:t>豬八戒</w:t>
      </w:r>
      <w:r w:rsidRPr="00315FBF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啃蹄膀—自殘骨肉</w:t>
      </w:r>
      <w:r w:rsidRPr="00315FBF">
        <w:rPr>
          <w:rFonts w:ascii="標楷體" w:eastAsia="標楷體" w:hAnsi="標楷體" w:hint="eastAsia"/>
          <w:sz w:val="26"/>
          <w:szCs w:val="26"/>
        </w:rPr>
        <w:t>。</w:t>
      </w:r>
    </w:p>
    <w:p w:rsidR="00133419" w:rsidRPr="00315FBF" w:rsidRDefault="00133419" w:rsidP="007F75C5">
      <w:pPr>
        <w:pStyle w:val="03"/>
        <w:spacing w:beforeLines="8" w:line="360" w:lineRule="auto"/>
        <w:ind w:left="1560" w:hangingChars="600" w:hanging="1560"/>
        <w:rPr>
          <w:rFonts w:ascii="標楷體" w:eastAsia="標楷體" w:hAnsi="標楷體" w:cs="DFBiaoKaiShuStd-W5"/>
          <w:kern w:val="0"/>
        </w:rPr>
      </w:pPr>
      <w:r w:rsidRPr="00315FBF">
        <w:rPr>
          <w:rFonts w:ascii="標楷體" w:eastAsia="標楷體" w:hAnsi="標楷體" w:hint="eastAsia"/>
        </w:rPr>
        <w:t>（　）</w:t>
      </w:r>
      <w:r w:rsidR="00FD68BB">
        <w:rPr>
          <w:rFonts w:ascii="標楷體" w:eastAsia="標楷體" w:hAnsi="標楷體" w:hint="eastAsia"/>
        </w:rPr>
        <w:t>32</w:t>
      </w:r>
      <w:r w:rsidRPr="00315FBF">
        <w:rPr>
          <w:rFonts w:ascii="標楷體" w:eastAsia="標楷體" w:hAnsi="標楷體" w:hint="eastAsia"/>
        </w:rPr>
        <w:t>.</w:t>
      </w:r>
      <w:r w:rsidRPr="00315FBF">
        <w:rPr>
          <w:rFonts w:ascii="標楷體" w:eastAsia="標楷體" w:hAnsi="標楷體" w:cs="DFBiaoKaiShuStd-W5" w:hint="eastAsia"/>
          <w:kern w:val="0"/>
        </w:rPr>
        <w:t xml:space="preserve">「西蜀之去南海，不知幾千里也，僧之富者不能至，而貧者至焉。」作者強調西蜀到南海距離遙遠的用意為何？　</w:t>
      </w:r>
    </w:p>
    <w:p w:rsidR="00133419" w:rsidRPr="00315FBF" w:rsidRDefault="00133419" w:rsidP="007F75C5">
      <w:pPr>
        <w:pStyle w:val="03"/>
        <w:spacing w:beforeLines="8" w:line="360" w:lineRule="auto"/>
        <w:ind w:left="1560" w:hangingChars="600" w:hanging="1560"/>
        <w:rPr>
          <w:rFonts w:ascii="標楷體" w:eastAsia="標楷體" w:hAnsi="標楷體"/>
          <w:kern w:val="0"/>
        </w:rPr>
      </w:pPr>
      <w:r w:rsidRPr="00315FBF">
        <w:rPr>
          <w:rFonts w:ascii="標楷體" w:eastAsia="標楷體" w:hAnsi="標楷體" w:hint="eastAsia"/>
          <w:kern w:val="0"/>
        </w:rPr>
        <w:t xml:space="preserve">  </w:t>
      </w:r>
      <w:r w:rsidR="00FD68BB">
        <w:rPr>
          <w:rFonts w:ascii="標楷體" w:eastAsia="標楷體" w:hAnsi="標楷體" w:hint="eastAsia"/>
          <w:kern w:val="0"/>
        </w:rPr>
        <w:t xml:space="preserve">    </w:t>
      </w:r>
      <w:r w:rsidRPr="00315FBF">
        <w:rPr>
          <w:rFonts w:ascii="標楷體" w:eastAsia="標楷體" w:hAnsi="標楷體" w:hint="eastAsia"/>
          <w:kern w:val="0"/>
        </w:rPr>
        <w:t xml:space="preserve">(A)證明「滿招損，謙受益」的道理　    </w:t>
      </w:r>
      <w:r w:rsidRPr="00315FBF">
        <w:rPr>
          <w:rFonts w:ascii="標楷體" w:eastAsia="標楷體" w:hAnsi="標楷體" w:hint="eastAsia"/>
          <w:color w:val="FF0000"/>
          <w:kern w:val="0"/>
        </w:rPr>
        <w:t xml:space="preserve"> (B)說明貧富二僧成敗的關鍵在於立志與毅力　</w:t>
      </w:r>
    </w:p>
    <w:p w:rsidR="00133419" w:rsidRPr="00FD68BB" w:rsidRDefault="00FD68BB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33419" w:rsidRPr="00315FBF">
        <w:rPr>
          <w:rFonts w:ascii="標楷體" w:eastAsia="標楷體" w:hAnsi="標楷體" w:hint="eastAsia"/>
          <w:sz w:val="26"/>
          <w:szCs w:val="26"/>
        </w:rPr>
        <w:t>(C)說明「千里之行，始於足下」的信念　 (D)暗示錢財乃身外之物。</w:t>
      </w:r>
    </w:p>
    <w:p w:rsidR="00757CE8" w:rsidRPr="00315FBF" w:rsidRDefault="00133419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33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757CE8" w:rsidRPr="00315FBF">
        <w:rPr>
          <w:rFonts w:ascii="標楷體" w:eastAsia="標楷體" w:hAnsi="標楷體" w:hint="eastAsia"/>
          <w:sz w:val="26"/>
          <w:szCs w:val="26"/>
        </w:rPr>
        <w:t>「然則昏庸聰敏之用，豈有常哉?」此為設問中的「激問」，請問下列何者修辭與此</w:t>
      </w:r>
      <w:r w:rsidR="00757CE8" w:rsidRPr="00315FBF">
        <w:rPr>
          <w:rFonts w:ascii="標楷體" w:eastAsia="標楷體" w:hAnsi="標楷體" w:hint="eastAsia"/>
          <w:sz w:val="26"/>
          <w:szCs w:val="26"/>
          <w:u w:val="double"/>
        </w:rPr>
        <w:t>不相同</w:t>
      </w:r>
      <w:r w:rsidR="00757CE8" w:rsidRPr="00315FBF">
        <w:rPr>
          <w:rFonts w:ascii="標楷體" w:eastAsia="標楷體" w:hAnsi="標楷體" w:hint="eastAsia"/>
          <w:sz w:val="26"/>
          <w:szCs w:val="26"/>
        </w:rPr>
        <w:t xml:space="preserve">？　</w:t>
      </w:r>
    </w:p>
    <w:p w:rsidR="00757CE8" w:rsidRPr="00315FBF" w:rsidRDefault="00757CE8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(A)吾欲之</w:t>
      </w:r>
      <w:r w:rsidRPr="00315FBF">
        <w:rPr>
          <w:rFonts w:ascii="標楷體" w:eastAsia="標楷體" w:hAnsi="標楷體" w:hint="eastAsia"/>
          <w:color w:val="FF0000"/>
          <w:sz w:val="26"/>
          <w:szCs w:val="26"/>
          <w:u w:val="single"/>
        </w:rPr>
        <w:t>南海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，何如?    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                 </w:t>
      </w:r>
      <w:r w:rsidRPr="00315FBF">
        <w:rPr>
          <w:rFonts w:ascii="標楷體" w:eastAsia="標楷體" w:hAnsi="標楷體" w:cs="Untitled"/>
          <w:sz w:val="26"/>
          <w:szCs w:val="26"/>
        </w:rPr>
        <w:t>(B)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蓮之愛，同予者何人?　</w:t>
      </w:r>
    </w:p>
    <w:p w:rsidR="00757CE8" w:rsidRPr="00315FBF" w:rsidRDefault="00FD68BB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57CE8" w:rsidRPr="00315FBF">
        <w:rPr>
          <w:rFonts w:ascii="標楷體" w:eastAsia="標楷體" w:hAnsi="標楷體" w:hint="eastAsia"/>
          <w:sz w:val="26"/>
          <w:szCs w:val="26"/>
        </w:rPr>
        <w:t>(</w:t>
      </w:r>
      <w:r w:rsidR="00757CE8" w:rsidRPr="00315FBF">
        <w:rPr>
          <w:rFonts w:ascii="標楷體" w:eastAsia="標楷體" w:hAnsi="標楷體" w:cs="Untitled"/>
          <w:sz w:val="26"/>
          <w:szCs w:val="26"/>
        </w:rPr>
        <w:t>C)</w:t>
      </w:r>
      <w:r w:rsidR="00757CE8" w:rsidRPr="00315FBF">
        <w:rPr>
          <w:rFonts w:ascii="標楷體" w:eastAsia="標楷體" w:hAnsi="標楷體" w:hint="eastAsia"/>
          <w:sz w:val="26"/>
          <w:szCs w:val="26"/>
        </w:rPr>
        <w:t xml:space="preserve">民安所措其手足?                　     </w:t>
      </w:r>
      <w:r w:rsidR="00757CE8" w:rsidRPr="00315FBF">
        <w:rPr>
          <w:rFonts w:ascii="標楷體" w:eastAsia="標楷體" w:hAnsi="標楷體" w:cs="Untitled"/>
          <w:sz w:val="26"/>
          <w:szCs w:val="26"/>
        </w:rPr>
        <w:t>(D)</w:t>
      </w:r>
      <w:r w:rsidR="00757CE8" w:rsidRPr="00315FBF">
        <w:rPr>
          <w:rFonts w:ascii="標楷體" w:eastAsia="標楷體" w:hAnsi="標楷體" w:hint="eastAsia"/>
          <w:sz w:val="26"/>
          <w:szCs w:val="26"/>
        </w:rPr>
        <w:t>此物何足貴?</w:t>
      </w:r>
    </w:p>
    <w:p w:rsidR="00FD68BB" w:rsidRDefault="00757CE8" w:rsidP="007F75C5">
      <w:pPr>
        <w:pStyle w:val="a7"/>
        <w:spacing w:line="360" w:lineRule="auto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34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t>是〈項鍊〉一文中最重要的角色，下列關於她的敘述何者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  <w:u w:val="double"/>
        </w:rPr>
        <w:t>錯誤</w:t>
      </w:r>
      <w:r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？　</w:t>
      </w:r>
    </w:p>
    <w:p w:rsidR="00FD68BB" w:rsidRDefault="00FD68BB" w:rsidP="007F75C5">
      <w:pPr>
        <w:pStyle w:val="a7"/>
        <w:spacing w:line="360" w:lineRule="auto"/>
        <w:rPr>
          <w:rFonts w:ascii="標楷體" w:eastAsia="標楷體" w:hAnsi="標楷體" w:hint="eastAsia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757CE8"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(A)是個愛慕虛榮的人             </w:t>
      </w:r>
      <w:r w:rsidR="00757CE8" w:rsidRPr="00315FBF">
        <w:rPr>
          <w:rFonts w:ascii="標楷體" w:eastAsia="標楷體" w:hAnsi="標楷體" w:hint="eastAsia"/>
          <w:color w:val="FF0000"/>
          <w:sz w:val="26"/>
          <w:szCs w:val="26"/>
        </w:rPr>
        <w:t>(B)是個樂觀知足的人</w:t>
      </w:r>
    </w:p>
    <w:p w:rsidR="00757CE8" w:rsidRPr="00315FBF" w:rsidRDefault="00FD68BB" w:rsidP="007F75C5">
      <w:pPr>
        <w:pStyle w:val="a7"/>
        <w:spacing w:line="360" w:lineRule="auto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</w:t>
      </w:r>
      <w:r w:rsidR="00757CE8" w:rsidRPr="00315FBF">
        <w:rPr>
          <w:rFonts w:ascii="標楷體" w:eastAsia="標楷體" w:hAnsi="標楷體" w:hint="eastAsia"/>
          <w:color w:val="000000" w:themeColor="text1"/>
          <w:sz w:val="26"/>
          <w:szCs w:val="26"/>
        </w:rPr>
        <w:t>(C)是個勇於面對艱難，堅強的人　 (D)是個愛幻想的人。</w:t>
      </w:r>
    </w:p>
    <w:p w:rsidR="00315FBF" w:rsidRPr="00315FBF" w:rsidRDefault="00FD68BB" w:rsidP="007F75C5">
      <w:pPr>
        <w:spacing w:line="360" w:lineRule="auto"/>
        <w:rPr>
          <w:rFonts w:ascii="標楷體" w:eastAsia="標楷體" w:hAnsi="標楷體"/>
          <w:sz w:val="26"/>
          <w:szCs w:val="26"/>
        </w:rPr>
      </w:pPr>
      <w:bookmarkStart w:id="1" w:name="A2CH0610292"/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35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「慈烏失其母，啞啞吐哀音」上下兩句具有「因果」關係--「慈烏失其母」是「因」，「啞啞吐哀音」是「果」。下列何句</w:t>
      </w:r>
      <w:r w:rsidR="00315FBF" w:rsidRPr="00315FBF">
        <w:rPr>
          <w:rFonts w:ascii="標楷體" w:eastAsia="標楷體" w:hAnsi="標楷體" w:hint="eastAsia"/>
          <w:kern w:val="0"/>
          <w:sz w:val="26"/>
          <w:szCs w:val="26"/>
          <w:u w:val="double"/>
        </w:rPr>
        <w:t>沒有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「因果」關係？</w:t>
      </w:r>
    </w:p>
    <w:p w:rsidR="00315FBF" w:rsidRPr="00315FBF" w:rsidRDefault="00FD68BB" w:rsidP="007F75C5">
      <w:pPr>
        <w:spacing w:line="360" w:lineRule="auto"/>
        <w:ind w:left="2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cs="新細明體" w:hint="eastAsia"/>
          <w:sz w:val="26"/>
          <w:szCs w:val="26"/>
        </w:rPr>
        <w:t>（A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）斬草不除根，春風吹又生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               </w:t>
      </w:r>
      <w:r>
        <w:rPr>
          <w:rFonts w:ascii="標楷體" w:eastAsia="標楷體" w:hAnsi="標楷體" w:cs="新細明體" w:hint="eastAsia"/>
          <w:sz w:val="26"/>
          <w:szCs w:val="26"/>
        </w:rPr>
        <w:t>（B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）道狹草木長，夕露沾我衣</w:t>
      </w:r>
    </w:p>
    <w:p w:rsidR="00315FBF" w:rsidRPr="00315FBF" w:rsidRDefault="00FD68BB" w:rsidP="007F75C5">
      <w:pPr>
        <w:spacing w:line="360" w:lineRule="auto"/>
        <w:ind w:left="2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 xml:space="preserve"> （</w:t>
      </w:r>
      <w:r>
        <w:rPr>
          <w:rFonts w:ascii="標楷體" w:eastAsia="標楷體" w:hAnsi="標楷體" w:cs="新細明體" w:hint="eastAsia"/>
          <w:sz w:val="26"/>
          <w:szCs w:val="26"/>
        </w:rPr>
        <w:t>C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欲窮千里目，更上一層樓               </w:t>
      </w:r>
      <w:r>
        <w:rPr>
          <w:rFonts w:ascii="標楷體" w:eastAsia="標楷體" w:hAnsi="標楷體" w:cs="新細明體" w:hint="eastAsia"/>
          <w:sz w:val="26"/>
          <w:szCs w:val="26"/>
        </w:rPr>
        <w:t>（D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明月松間照，清泉石上流。</w:t>
      </w:r>
    </w:p>
    <w:bookmarkEnd w:id="1"/>
    <w:p w:rsidR="00FD68BB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36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「山中無甲子，寒盡不知年」兩句的意思與下列何者最為接近？</w:t>
      </w:r>
      <w:r>
        <w:rPr>
          <w:rFonts w:ascii="標楷體" w:eastAsia="標楷體" w:hAnsi="標楷體" w:hint="eastAsia"/>
          <w:sz w:val="26"/>
          <w:szCs w:val="26"/>
        </w:rPr>
        <w:t> </w:t>
      </w:r>
    </w:p>
    <w:p w:rsidR="00FD68BB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cs="新細明體" w:hint="eastAsia"/>
          <w:sz w:val="26"/>
          <w:szCs w:val="26"/>
        </w:rPr>
        <w:t>（A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種豆南山下，草盛豆苗稀。晨興理荒穢，帶月荷鋤歸</w:t>
      </w:r>
    </w:p>
    <w:p w:rsidR="00315FBF" w:rsidRPr="00315FBF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cs="新細明體" w:hint="eastAsia"/>
          <w:sz w:val="26"/>
          <w:szCs w:val="26"/>
        </w:rPr>
        <w:t>（B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草榮識節和，木衰知風厲。雖無紀曆志，四時自成歲</w:t>
      </w:r>
    </w:p>
    <w:p w:rsidR="00315FBF" w:rsidRPr="00315FBF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cs="新細明體" w:hint="eastAsia"/>
          <w:sz w:val="26"/>
          <w:szCs w:val="26"/>
        </w:rPr>
        <w:t>（C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>盛年不重來，一日難再晨。及時當勉勵，歲月不待人 </w:t>
      </w:r>
    </w:p>
    <w:p w:rsidR="00315FBF" w:rsidRPr="00315FBF" w:rsidRDefault="00FD68BB" w:rsidP="007F75C5">
      <w:pPr>
        <w:snapToGrid w:val="0"/>
        <w:spacing w:line="360" w:lineRule="auto"/>
        <w:ind w:left="1106" w:hanging="110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>
        <w:rPr>
          <w:rFonts w:ascii="標楷體" w:eastAsia="標楷體" w:hAnsi="標楷體" w:cs="新細明體" w:hint="eastAsia"/>
          <w:sz w:val="26"/>
          <w:szCs w:val="26"/>
        </w:rPr>
        <w:t>（D</w:t>
      </w:r>
      <w:r w:rsidR="00315FBF" w:rsidRPr="00315FBF">
        <w:rPr>
          <w:rFonts w:ascii="標楷體" w:eastAsia="標楷體" w:hAnsi="標楷體" w:cs="新細明體" w:hint="eastAsia"/>
          <w:sz w:val="26"/>
          <w:szCs w:val="26"/>
        </w:rPr>
        <w:t>）</w:t>
      </w:r>
      <w:r w:rsidR="00315FBF" w:rsidRPr="00315FBF">
        <w:rPr>
          <w:rFonts w:ascii="標楷體" w:eastAsia="標楷體" w:hAnsi="標楷體"/>
          <w:sz w:val="26"/>
          <w:szCs w:val="26"/>
        </w:rPr>
        <w:t>晚年惟好靜，萬事不關心。自顧無長策，空知返舊林</w:t>
      </w:r>
      <w:r w:rsidR="00315FBF" w:rsidRPr="00315FBF">
        <w:rPr>
          <w:rFonts w:ascii="標楷體" w:eastAsia="標楷體" w:hAnsi="標楷體" w:hint="eastAsia"/>
          <w:sz w:val="26"/>
          <w:szCs w:val="26"/>
        </w:rPr>
        <w:t xml:space="preserve">。　</w:t>
      </w:r>
    </w:p>
    <w:p w:rsidR="00757CE8" w:rsidRPr="00315FBF" w:rsidRDefault="00757CE8" w:rsidP="007F75C5">
      <w:pPr>
        <w:pStyle w:val="a7"/>
        <w:spacing w:line="360" w:lineRule="auto"/>
        <w:rPr>
          <w:rFonts w:ascii="標楷體" w:eastAsia="標楷體" w:hAnsi="標楷體"/>
          <w:spacing w:val="-4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FD68BB">
        <w:rPr>
          <w:rFonts w:ascii="標楷體" w:eastAsia="標楷體" w:hAnsi="標楷體" w:hint="eastAsia"/>
          <w:sz w:val="26"/>
          <w:szCs w:val="26"/>
        </w:rPr>
        <w:t>37</w:t>
      </w:r>
      <w:r w:rsidRPr="00315FBF">
        <w:rPr>
          <w:rFonts w:ascii="標楷體" w:eastAsia="標楷體" w:hAnsi="標楷體" w:hint="eastAsia"/>
          <w:sz w:val="26"/>
          <w:szCs w:val="26"/>
        </w:rPr>
        <w:t>.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請根據&lt;項鍊</w:t>
      </w:r>
      <w:r w:rsidRPr="00315FBF">
        <w:rPr>
          <w:rFonts w:ascii="標楷體" w:eastAsia="標楷體" w:hAnsi="標楷體"/>
          <w:spacing w:val="-4"/>
          <w:sz w:val="26"/>
          <w:szCs w:val="26"/>
        </w:rPr>
        <w:t>&gt;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文本，將下列的故事情節排出正確順序：</w:t>
      </w:r>
    </w:p>
    <w:p w:rsidR="00757CE8" w:rsidRPr="00315FBF" w:rsidRDefault="00757CE8" w:rsidP="007F75C5">
      <w:pPr>
        <w:pStyle w:val="a7"/>
        <w:spacing w:line="360" w:lineRule="auto"/>
        <w:rPr>
          <w:rFonts w:ascii="標楷體" w:eastAsia="標楷體" w:hAnsi="標楷體"/>
          <w:spacing w:val="-4"/>
          <w:sz w:val="26"/>
          <w:szCs w:val="26"/>
        </w:rPr>
      </w:pP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          （甲）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向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珍娜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借項鍊　（乙）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花了十年還清債務　（丙）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巧遇珍娜，得知項鍊是假的　 </w:t>
      </w:r>
    </w:p>
    <w:p w:rsidR="00757CE8" w:rsidRPr="00315FBF" w:rsidRDefault="00757CE8" w:rsidP="007F75C5">
      <w:pPr>
        <w:pStyle w:val="a7"/>
        <w:spacing w:line="360" w:lineRule="auto"/>
        <w:rPr>
          <w:rFonts w:ascii="標楷體" w:eastAsia="標楷體" w:hAnsi="標楷體"/>
          <w:spacing w:val="-4"/>
          <w:sz w:val="26"/>
          <w:szCs w:val="26"/>
        </w:rPr>
      </w:pP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          （丁）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嫁給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洛瓦塞爾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，日子過得不快樂　（戊）</w:t>
      </w:r>
      <w:r w:rsidRPr="00315FBF">
        <w:rPr>
          <w:rFonts w:ascii="標楷體" w:eastAsia="標楷體" w:hAnsi="標楷體" w:hint="eastAsia"/>
          <w:spacing w:val="-4"/>
          <w:sz w:val="26"/>
          <w:szCs w:val="26"/>
          <w:u w:val="single"/>
        </w:rPr>
        <w:t>瑪蒂達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開心參加舞會，舞會結束後卻發現項鍊不見　　</w:t>
      </w:r>
    </w:p>
    <w:p w:rsidR="00757CE8" w:rsidRDefault="00757CE8" w:rsidP="007F75C5">
      <w:pPr>
        <w:pStyle w:val="a7"/>
        <w:spacing w:line="360" w:lineRule="auto"/>
        <w:rPr>
          <w:rFonts w:ascii="標楷體" w:eastAsia="標楷體" w:hAnsi="標楷體" w:hint="eastAsia"/>
          <w:spacing w:val="-4"/>
          <w:sz w:val="26"/>
          <w:szCs w:val="26"/>
        </w:rPr>
      </w:pP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          (A)丁戊甲丙乙     　</w:t>
      </w:r>
      <w:r w:rsidRPr="00315FBF">
        <w:rPr>
          <w:rFonts w:ascii="標楷體" w:eastAsia="標楷體" w:hAnsi="標楷體" w:hint="eastAsia"/>
          <w:color w:val="FF0000"/>
          <w:spacing w:val="-4"/>
          <w:sz w:val="26"/>
          <w:szCs w:val="26"/>
        </w:rPr>
        <w:t>(</w:t>
      </w:r>
      <w:r w:rsidRPr="00315FBF">
        <w:rPr>
          <w:rFonts w:ascii="標楷體" w:eastAsia="標楷體" w:hAnsi="標楷體"/>
          <w:color w:val="FF0000"/>
          <w:spacing w:val="-4"/>
          <w:sz w:val="26"/>
          <w:szCs w:val="26"/>
        </w:rPr>
        <w:t>B)</w:t>
      </w:r>
      <w:r w:rsidRPr="00315FBF">
        <w:rPr>
          <w:rFonts w:ascii="標楷體" w:eastAsia="標楷體" w:hAnsi="標楷體" w:hint="eastAsia"/>
          <w:color w:val="FF0000"/>
          <w:spacing w:val="-4"/>
          <w:sz w:val="26"/>
          <w:szCs w:val="26"/>
        </w:rPr>
        <w:t xml:space="preserve">丁甲戊乙丙　  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 xml:space="preserve">  (</w:t>
      </w:r>
      <w:r w:rsidRPr="00315FBF">
        <w:rPr>
          <w:rFonts w:ascii="標楷體" w:eastAsia="標楷體" w:hAnsi="標楷體"/>
          <w:spacing w:val="-4"/>
          <w:sz w:val="26"/>
          <w:szCs w:val="26"/>
        </w:rPr>
        <w:t>C)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乙丁甲戊丙      (</w:t>
      </w:r>
      <w:r w:rsidRPr="00315FBF">
        <w:rPr>
          <w:rFonts w:ascii="標楷體" w:eastAsia="標楷體" w:hAnsi="標楷體"/>
          <w:spacing w:val="-4"/>
          <w:sz w:val="26"/>
          <w:szCs w:val="26"/>
        </w:rPr>
        <w:t>D)</w:t>
      </w:r>
      <w:r w:rsidRPr="00315FBF">
        <w:rPr>
          <w:rFonts w:ascii="標楷體" w:eastAsia="標楷體" w:hAnsi="標楷體" w:hint="eastAsia"/>
          <w:spacing w:val="-4"/>
          <w:sz w:val="26"/>
          <w:szCs w:val="26"/>
        </w:rPr>
        <w:t>甲戊丁乙丙。</w:t>
      </w:r>
    </w:p>
    <w:p w:rsidR="004F390E" w:rsidRPr="004F390E" w:rsidRDefault="00FD68BB" w:rsidP="007F75C5">
      <w:pPr>
        <w:spacing w:line="360" w:lineRule="auto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="004F390E">
        <w:rPr>
          <w:rFonts w:ascii="標楷體" w:eastAsia="標楷體" w:hAnsi="標楷體" w:hint="eastAsia"/>
          <w:sz w:val="26"/>
          <w:szCs w:val="26"/>
        </w:rPr>
        <w:t>8.</w:t>
      </w:r>
      <w:r w:rsidR="004F390E" w:rsidRPr="004F390E">
        <w:rPr>
          <w:rFonts w:ascii="標楷體" w:eastAsia="標楷體" w:hAnsi="標楷體" w:hint="eastAsia"/>
        </w:rPr>
        <w:t xml:space="preserve"> </w:t>
      </w:r>
      <w:r w:rsidR="004F390E" w:rsidRPr="004F390E">
        <w:rPr>
          <w:rFonts w:ascii="標楷體" w:eastAsia="標楷體" w:hAnsi="標楷體" w:hint="eastAsia"/>
          <w:sz w:val="26"/>
          <w:szCs w:val="26"/>
        </w:rPr>
        <w:t xml:space="preserve">下列文句中的成語，何者使用正確？　</w:t>
      </w:r>
    </w:p>
    <w:p w:rsidR="004F390E" w:rsidRPr="004F390E" w:rsidRDefault="004F390E" w:rsidP="007F75C5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（A</w:t>
      </w:r>
      <w:r w:rsidRPr="004F390E">
        <w:rPr>
          <w:rFonts w:ascii="標楷體" w:eastAsia="標楷體" w:hAnsi="標楷體" w:hint="eastAsia"/>
          <w:sz w:val="26"/>
          <w:szCs w:val="26"/>
        </w:rPr>
        <w:t>）霎時間，烏雲密布，滿天雷電交加「如雷貫耳」</w:t>
      </w:r>
    </w:p>
    <w:p w:rsidR="004F390E" w:rsidRPr="004F390E" w:rsidRDefault="004F390E" w:rsidP="007F75C5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（B</w:t>
      </w:r>
      <w:r w:rsidRPr="004F390E">
        <w:rPr>
          <w:rFonts w:ascii="標楷體" w:eastAsia="標楷體" w:hAnsi="標楷體" w:hint="eastAsia"/>
          <w:sz w:val="26"/>
          <w:szCs w:val="26"/>
        </w:rPr>
        <w:t>）夏季午後氣候變化迅速，轉眼便是「雷厲風行」</w:t>
      </w:r>
    </w:p>
    <w:p w:rsidR="004F390E" w:rsidRPr="004F390E" w:rsidRDefault="004F390E" w:rsidP="007F75C5">
      <w:pPr>
        <w:spacing w:line="360" w:lineRule="auto"/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（C</w:t>
      </w:r>
      <w:r w:rsidRPr="004F390E">
        <w:rPr>
          <w:rFonts w:ascii="標楷體" w:eastAsia="標楷體" w:hAnsi="標楷體" w:hint="eastAsia"/>
          <w:sz w:val="26"/>
          <w:szCs w:val="26"/>
        </w:rPr>
        <w:t>）台灣近期新購入的戰機，飛行速度「雷霆萬鈞」</w:t>
      </w:r>
    </w:p>
    <w:p w:rsidR="004F390E" w:rsidRPr="004F390E" w:rsidRDefault="004F390E" w:rsidP="007F75C5">
      <w:pPr>
        <w:spacing w:line="360" w:lineRule="auto"/>
        <w:ind w:leftChars="300" w:left="720"/>
        <w:rPr>
          <w:rFonts w:ascii="標楷體" w:eastAsia="標楷體" w:hAnsi="標楷體"/>
          <w:color w:val="FF0000"/>
          <w:sz w:val="26"/>
          <w:szCs w:val="26"/>
        </w:rPr>
      </w:pPr>
      <w:r w:rsidRPr="004F390E">
        <w:rPr>
          <w:rFonts w:ascii="標楷體" w:eastAsia="標楷體" w:hAnsi="標楷體" w:hint="eastAsia"/>
          <w:color w:val="FF0000"/>
          <w:sz w:val="26"/>
          <w:szCs w:val="26"/>
        </w:rPr>
        <w:t>（D）母親看到我的成績單之後，不由得「大發雷霆」。</w:t>
      </w:r>
    </w:p>
    <w:tbl>
      <w:tblPr>
        <w:tblStyle w:val="ab"/>
        <w:tblW w:w="0" w:type="auto"/>
        <w:tblInd w:w="425" w:type="dxa"/>
        <w:tblLook w:val="04A0"/>
      </w:tblPr>
      <w:tblGrid>
        <w:gridCol w:w="12663"/>
      </w:tblGrid>
      <w:tr w:rsidR="00815604" w:rsidRPr="00315FBF" w:rsidTr="00D77C91">
        <w:tc>
          <w:tcPr>
            <w:tcW w:w="12862" w:type="dxa"/>
          </w:tcPr>
          <w:p w:rsidR="00815604" w:rsidRPr="00315FBF" w:rsidRDefault="00815604" w:rsidP="007F75C5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>有一天為了找一個合適的容器裝學生們送的相思豆，我忽然想起那些瓶瓶罐罐。我走進陰暗的倉庫，打開老舊的吊燈，在破損的木椅和水缸間找到它們。它們像一群戰敗、自相踐踏的亂軍橫陳於倉庫一角。我好心地將它們一一豎起，發現有一個長頸的綠色瓶子特別纖巧可愛。我打開瓶蓋，瓶子裡忽然響起鐘琴的聲音，然後是一陣芳香</w:t>
            </w:r>
            <w:r w:rsidRPr="00315FBF">
              <w:rPr>
                <w:rFonts w:ascii="標楷體" w:eastAsia="標楷體" w:hAnsi="標楷體" w:hint="eastAsia"/>
                <w:w w:val="200"/>
                <w:sz w:val="26"/>
                <w:szCs w:val="26"/>
              </w:rPr>
              <w:t>—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>這不是小時候擺在母親化妝臺上的花露水嗎，怎麼又回來了？</w:t>
            </w:r>
            <w:r w:rsidRPr="00315FBF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 xml:space="preserve">　　我看到曾祖母裝藥水的藥瓶，母親叫我去轉角雜貨店買回來的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  <w:u w:val="words"/>
              </w:rPr>
              <w:t>鹿標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>醬油的瓶子，吃完就被祖父拿去種花的草莓醬、橘子醬的罐子……它們敞開瓶口罐口，像引吭高歌的歌手，唱著每一首它們聽過、唱過的歌。我聽到五、六個黑醋和白醋瓶子在合唱母親愛聽的那首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  <w:u w:val="words"/>
              </w:rPr>
              <w:t>日本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>歌，而從低音大提琴般寬厚身軀的洋酒瓶傳出的，居然是父親的鼾聲。</w:t>
            </w:r>
            <w:r w:rsidRPr="00315FBF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 xml:space="preserve">　　我甚至看到情人節那天我買來送給她，被她狠狠摔破在地的那瓶我說不出名字的香水。那黑色、堅實的玻璃仍完好如初。我相信連那口破了的水缸也在歌唱。它忘我地飛升到倉庫的屋梁，像一只巨大的太陽或月亮。（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  <w:u w:val="words"/>
              </w:rPr>
              <w:t>陳黎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  <w:u w:val="wave"/>
              </w:rPr>
              <w:t>寂寞芳心俱樂部樂隊</w:t>
            </w:r>
            <w:r w:rsidRPr="00315FB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</w:tbl>
    <w:p w:rsidR="00815604" w:rsidRPr="00315FBF" w:rsidRDefault="00815604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4F390E">
        <w:rPr>
          <w:rFonts w:ascii="標楷體" w:eastAsia="標楷體" w:hAnsi="標楷體" w:hint="eastAsia"/>
          <w:sz w:val="26"/>
          <w:szCs w:val="26"/>
        </w:rPr>
        <w:t>39</w:t>
      </w:r>
      <w:r w:rsidRPr="00315FBF">
        <w:rPr>
          <w:rFonts w:ascii="標楷體" w:eastAsia="標楷體" w:hAnsi="標楷體" w:hint="eastAsia"/>
          <w:sz w:val="26"/>
          <w:szCs w:val="26"/>
        </w:rPr>
        <w:t>. 「我甚至看到情人節那天我買來送給她，被她狠狠摔破在地的那瓶我說不出名字的香水。」句中</w:t>
      </w:r>
    </w:p>
    <w:p w:rsidR="00815604" w:rsidRPr="00315FBF" w:rsidRDefault="00815604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的「她」與作者的關係，最可能是下列何者？</w:t>
      </w:r>
    </w:p>
    <w:p w:rsidR="00815604" w:rsidRPr="00315FBF" w:rsidRDefault="00815604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(A)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師生　</w:t>
      </w:r>
    </w:p>
    <w:p w:rsidR="00815604" w:rsidRPr="00315FBF" w:rsidRDefault="00815604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(B)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母子　</w:t>
      </w:r>
    </w:p>
    <w:p w:rsidR="00815604" w:rsidRPr="00315FBF" w:rsidRDefault="00815604" w:rsidP="007F75C5">
      <w:pPr>
        <w:pStyle w:val="a7"/>
        <w:spacing w:line="360" w:lineRule="auto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(C)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父女　</w:t>
      </w:r>
    </w:p>
    <w:p w:rsidR="00FD68BB" w:rsidRDefault="00815604" w:rsidP="007F75C5">
      <w:pPr>
        <w:pStyle w:val="a7"/>
        <w:spacing w:line="360" w:lineRule="auto"/>
        <w:rPr>
          <w:rFonts w:ascii="標楷體" w:eastAsia="標楷體" w:hAnsi="標楷體" w:hint="eastAsia"/>
          <w:color w:val="FF0000"/>
          <w:sz w:val="26"/>
          <w:szCs w:val="26"/>
        </w:rPr>
      </w:pPr>
      <w:r w:rsidRPr="00315FBF">
        <w:rPr>
          <w:rFonts w:ascii="標楷體" w:eastAsia="標楷體" w:hAnsi="標楷體"/>
          <w:color w:val="FF0000"/>
          <w:sz w:val="26"/>
          <w:szCs w:val="26"/>
        </w:rPr>
        <w:t>(D)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>夫妻。</w:t>
      </w:r>
    </w:p>
    <w:p w:rsidR="00815604" w:rsidRPr="00FD68BB" w:rsidRDefault="00815604" w:rsidP="007F75C5">
      <w:pPr>
        <w:pStyle w:val="a7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 w:rsidRPr="00315FBF">
        <w:rPr>
          <w:rFonts w:ascii="標楷體" w:eastAsia="標楷體" w:hAnsi="標楷體" w:hint="eastAsia"/>
          <w:sz w:val="26"/>
          <w:szCs w:val="26"/>
        </w:rPr>
        <w:t>（　）</w:t>
      </w:r>
      <w:r w:rsidR="004F390E">
        <w:rPr>
          <w:rFonts w:ascii="標楷體" w:eastAsia="標楷體" w:hAnsi="標楷體" w:hint="eastAsia"/>
          <w:sz w:val="26"/>
          <w:szCs w:val="26"/>
        </w:rPr>
        <w:t>40</w:t>
      </w:r>
      <w:r w:rsidRPr="00315FBF">
        <w:rPr>
          <w:rFonts w:ascii="標楷體" w:eastAsia="標楷體" w:hAnsi="標楷體" w:hint="eastAsia"/>
          <w:sz w:val="26"/>
          <w:szCs w:val="26"/>
        </w:rPr>
        <w:t>.根據本文，倉庫裡的瓶瓶罐罐對作者有什麼樣的意義？</w:t>
      </w:r>
    </w:p>
    <w:p w:rsidR="00815604" w:rsidRPr="00315FBF" w:rsidRDefault="00815604" w:rsidP="007F75C5">
      <w:pPr>
        <w:pStyle w:val="a7"/>
        <w:spacing w:line="360" w:lineRule="auto"/>
        <w:ind w:leftChars="60" w:left="1327" w:hangingChars="455" w:hanging="1183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(A)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一堆丟不掉、理更亂的雜物　</w:t>
      </w:r>
    </w:p>
    <w:p w:rsidR="00815604" w:rsidRPr="00315FBF" w:rsidRDefault="00815604" w:rsidP="007F75C5">
      <w:pPr>
        <w:pStyle w:val="a7"/>
        <w:spacing w:line="360" w:lineRule="auto"/>
        <w:ind w:leftChars="60" w:left="1327" w:hangingChars="455" w:hanging="1183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(B)</w:t>
      </w:r>
      <w:r w:rsidRPr="00315FBF">
        <w:rPr>
          <w:rFonts w:ascii="標楷體" w:eastAsia="標楷體" w:hAnsi="標楷體" w:hint="eastAsia"/>
          <w:sz w:val="26"/>
          <w:szCs w:val="26"/>
        </w:rPr>
        <w:t xml:space="preserve">閒暇時吹奏的樂器　</w:t>
      </w:r>
    </w:p>
    <w:p w:rsidR="00815604" w:rsidRPr="00315FBF" w:rsidRDefault="00815604" w:rsidP="007F75C5">
      <w:pPr>
        <w:pStyle w:val="a7"/>
        <w:spacing w:line="360" w:lineRule="auto"/>
        <w:ind w:leftChars="60" w:left="1327" w:hangingChars="455" w:hanging="1183"/>
        <w:rPr>
          <w:rFonts w:ascii="標楷體" w:eastAsia="標楷體" w:hAnsi="標楷體"/>
          <w:color w:val="FF0000"/>
          <w:sz w:val="26"/>
          <w:szCs w:val="26"/>
        </w:rPr>
      </w:pPr>
      <w:r w:rsidRPr="00315FBF">
        <w:rPr>
          <w:rFonts w:ascii="標楷體" w:eastAsia="標楷體" w:hAnsi="標楷體"/>
          <w:color w:val="FF0000"/>
          <w:sz w:val="26"/>
          <w:szCs w:val="26"/>
        </w:rPr>
        <w:t>(C)</w:t>
      </w:r>
      <w:r w:rsidRPr="00315FBF">
        <w:rPr>
          <w:rFonts w:ascii="標楷體" w:eastAsia="標楷體" w:hAnsi="標楷體" w:hint="eastAsia"/>
          <w:color w:val="FF0000"/>
          <w:sz w:val="26"/>
          <w:szCs w:val="26"/>
        </w:rPr>
        <w:t xml:space="preserve">裝滿昔時難忘的回憶　</w:t>
      </w:r>
    </w:p>
    <w:p w:rsidR="00815604" w:rsidRPr="00315FBF" w:rsidRDefault="00815604" w:rsidP="007F75C5">
      <w:pPr>
        <w:pStyle w:val="a7"/>
        <w:spacing w:line="360" w:lineRule="auto"/>
        <w:ind w:leftChars="60" w:left="1327" w:hangingChars="455" w:hanging="1183"/>
        <w:rPr>
          <w:rFonts w:ascii="標楷體" w:eastAsia="標楷體" w:hAnsi="標楷體"/>
          <w:sz w:val="26"/>
          <w:szCs w:val="26"/>
        </w:rPr>
      </w:pPr>
      <w:r w:rsidRPr="00315FBF">
        <w:rPr>
          <w:rFonts w:ascii="標楷體" w:eastAsia="標楷體" w:hAnsi="標楷體"/>
          <w:sz w:val="26"/>
          <w:szCs w:val="26"/>
        </w:rPr>
        <w:t>(D)</w:t>
      </w:r>
      <w:r w:rsidRPr="00315FBF">
        <w:rPr>
          <w:rFonts w:ascii="標楷體" w:eastAsia="標楷體" w:hAnsi="標楷體" w:hint="eastAsia"/>
          <w:sz w:val="26"/>
          <w:szCs w:val="26"/>
        </w:rPr>
        <w:t>心情不好時用來宣洩的出氣筒。</w:t>
      </w:r>
    </w:p>
    <w:p w:rsidR="00C27404" w:rsidRPr="00315FBF" w:rsidRDefault="00C27404" w:rsidP="007F75C5">
      <w:pPr>
        <w:pStyle w:val="a7"/>
        <w:spacing w:line="360" w:lineRule="auto"/>
        <w:ind w:left="425" w:hanging="425"/>
        <w:rPr>
          <w:rFonts w:ascii="標楷體" w:eastAsia="標楷體" w:hAnsi="標楷體"/>
          <w:sz w:val="26"/>
          <w:szCs w:val="26"/>
        </w:rPr>
      </w:pPr>
      <w:bookmarkStart w:id="2" w:name="_GoBack"/>
      <w:bookmarkEnd w:id="2"/>
    </w:p>
    <w:sectPr w:rsidR="00C27404" w:rsidRPr="00315FBF" w:rsidSect="00E72C78">
      <w:headerReference w:type="even" r:id="rId8"/>
      <w:footerReference w:type="even" r:id="rId9"/>
      <w:footerReference w:type="default" r:id="rId10"/>
      <w:type w:val="continuous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838" w:rsidRDefault="00D54838">
      <w:r>
        <w:separator/>
      </w:r>
    </w:p>
  </w:endnote>
  <w:endnote w:type="continuationSeparator" w:id="1">
    <w:p w:rsidR="00D54838" w:rsidRDefault="00D5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KaiShuStd-W5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titl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2E" w:rsidRDefault="007D60D1">
    <w:pPr>
      <w:pStyle w:val="a5"/>
      <w:jc w:val="center"/>
    </w:pPr>
    <w:r>
      <w:rPr>
        <w:rStyle w:val="a4"/>
      </w:rPr>
      <w:fldChar w:fldCharType="begin"/>
    </w:r>
    <w:r w:rsidR="00F0242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0242E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751" w:rsidRDefault="007D60D1">
    <w:pPr>
      <w:pStyle w:val="a5"/>
      <w:jc w:val="center"/>
    </w:pPr>
    <w:r>
      <w:fldChar w:fldCharType="begin"/>
    </w:r>
    <w:r w:rsidR="00F54751">
      <w:instrText>PAGE   \* MERGEFORMAT</w:instrText>
    </w:r>
    <w:r>
      <w:fldChar w:fldCharType="separate"/>
    </w:r>
    <w:r w:rsidR="007F75C5" w:rsidRPr="007F75C5">
      <w:rPr>
        <w:noProof/>
        <w:lang w:val="zh-TW"/>
      </w:rPr>
      <w:t>5</w:t>
    </w:r>
    <w:r>
      <w:fldChar w:fldCharType="end"/>
    </w:r>
  </w:p>
  <w:p w:rsidR="00F0242E" w:rsidRDefault="00F0242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838" w:rsidRDefault="00D54838">
      <w:r>
        <w:separator/>
      </w:r>
    </w:p>
  </w:footnote>
  <w:footnote w:type="continuationSeparator" w:id="1">
    <w:p w:rsidR="00D54838" w:rsidRDefault="00D5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2E" w:rsidRDefault="00F0242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D60D1">
      <w:rPr>
        <w:rFonts w:ascii="標楷體" w:eastAsia="標楷體" w:hAnsi="標楷體"/>
        <w:noProof/>
      </w:rPr>
      <w:pict>
        <v:line id="Line 2" o:spid="_x0000_s4097" style="position:absolute;left:0;text-align:left;z-index:251657728;visibility:visible;mso-position-horizontal-relative:text;mso-position-vertical-relative:text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zP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y44vOXNgaURb7RRb&#10;ZmcmH1sq2LhdyNrE7J79FsWPyBxuRnCDKgxfTp7amtxR/daSg+gJfz99QUk1cEhYbJr7YDMkGcDm&#10;Mo3TbRpqTkzQYbOs7+9qGpq45ipor40+xPRZoWV503FDnAswHLcxZSLQXkvyPQ6ftDFl2MaxqePv&#10;mw93pSGi0TInc1kMw35jAjtCfi7lK6oo87os4MHJAjYqkJ8u+wTanPd0uXEXM7L+s5N7lKdduJpE&#10;8ywsL28vP5jXcen+9YesfwI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bFRcz78BAABpAwAADgAAAAAAAAAAAAAAAAAu&#10;AgAAZHJzL2Uyb0RvYy54bWxQSwECLQAUAAYACAAAACEAvSvhyN8AAAAJAQAADwAAAAAAAAAAAAAA&#10;AAAZBAAAZHJzL2Rvd25yZXYueG1sUEsFBgAAAAAEAAQA8wAAACUFAAAAAA==&#10;" strokeweight=".25pt"/>
      </w:pict>
    </w:r>
    <w:r w:rsidR="00523B40"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E654A15"/>
    <w:multiLevelType w:val="hybridMultilevel"/>
    <w:tmpl w:val="DCC89D22"/>
    <w:lvl w:ilvl="0" w:tplc="40EC0E60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62D1359"/>
    <w:multiLevelType w:val="hybridMultilevel"/>
    <w:tmpl w:val="82989760"/>
    <w:lvl w:ilvl="0" w:tplc="2C0874C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3FE332CC"/>
    <w:multiLevelType w:val="hybridMultilevel"/>
    <w:tmpl w:val="C8D4F1BE"/>
    <w:lvl w:ilvl="0" w:tplc="3FC6F00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>
    <w:nsid w:val="5E3865A8"/>
    <w:multiLevelType w:val="hybridMultilevel"/>
    <w:tmpl w:val="19AC3D8A"/>
    <w:lvl w:ilvl="0" w:tplc="9064C1FA">
      <w:start w:val="1"/>
      <w:numFmt w:val="upperLetter"/>
      <w:lvlText w:val="(%1)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ind w:left="5451" w:hanging="480"/>
      </w:pPr>
    </w:lvl>
  </w:abstractNum>
  <w:abstractNum w:abstractNumId="6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8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5354E"/>
    <w:rsid w:val="0006191D"/>
    <w:rsid w:val="00087D57"/>
    <w:rsid w:val="000B2008"/>
    <w:rsid w:val="000C789B"/>
    <w:rsid w:val="000E7FB1"/>
    <w:rsid w:val="00122EF6"/>
    <w:rsid w:val="00133419"/>
    <w:rsid w:val="00136B35"/>
    <w:rsid w:val="00141AA8"/>
    <w:rsid w:val="00146C52"/>
    <w:rsid w:val="0014799F"/>
    <w:rsid w:val="00167784"/>
    <w:rsid w:val="00195A03"/>
    <w:rsid w:val="001A4E18"/>
    <w:rsid w:val="001B2D04"/>
    <w:rsid w:val="001E220C"/>
    <w:rsid w:val="002156E9"/>
    <w:rsid w:val="002172ED"/>
    <w:rsid w:val="0024527C"/>
    <w:rsid w:val="00254835"/>
    <w:rsid w:val="002948FD"/>
    <w:rsid w:val="002A2F4B"/>
    <w:rsid w:val="002E1965"/>
    <w:rsid w:val="00306EA9"/>
    <w:rsid w:val="00315FBF"/>
    <w:rsid w:val="003178AB"/>
    <w:rsid w:val="00333617"/>
    <w:rsid w:val="00345381"/>
    <w:rsid w:val="00373971"/>
    <w:rsid w:val="003908BB"/>
    <w:rsid w:val="00397DA8"/>
    <w:rsid w:val="003A70CA"/>
    <w:rsid w:val="003B662F"/>
    <w:rsid w:val="003E4976"/>
    <w:rsid w:val="003F0F85"/>
    <w:rsid w:val="004235C1"/>
    <w:rsid w:val="0042675A"/>
    <w:rsid w:val="004A4C71"/>
    <w:rsid w:val="004F390E"/>
    <w:rsid w:val="00514FCF"/>
    <w:rsid w:val="00523B40"/>
    <w:rsid w:val="00526E1A"/>
    <w:rsid w:val="005332FD"/>
    <w:rsid w:val="005370C1"/>
    <w:rsid w:val="00544AC6"/>
    <w:rsid w:val="00554A30"/>
    <w:rsid w:val="00565D68"/>
    <w:rsid w:val="0057237E"/>
    <w:rsid w:val="00593F6E"/>
    <w:rsid w:val="005956B9"/>
    <w:rsid w:val="005D3C46"/>
    <w:rsid w:val="005D4457"/>
    <w:rsid w:val="005E35BC"/>
    <w:rsid w:val="005F6F1C"/>
    <w:rsid w:val="00647191"/>
    <w:rsid w:val="0066101E"/>
    <w:rsid w:val="00684057"/>
    <w:rsid w:val="006927A4"/>
    <w:rsid w:val="00695553"/>
    <w:rsid w:val="006D0355"/>
    <w:rsid w:val="006E4FE1"/>
    <w:rsid w:val="006E5BBC"/>
    <w:rsid w:val="006F1CFD"/>
    <w:rsid w:val="007246E5"/>
    <w:rsid w:val="0072489E"/>
    <w:rsid w:val="00733D05"/>
    <w:rsid w:val="007428B0"/>
    <w:rsid w:val="00746B5C"/>
    <w:rsid w:val="00757A5C"/>
    <w:rsid w:val="00757CE8"/>
    <w:rsid w:val="00780FA9"/>
    <w:rsid w:val="0079049D"/>
    <w:rsid w:val="007A0980"/>
    <w:rsid w:val="007A5CB6"/>
    <w:rsid w:val="007C652C"/>
    <w:rsid w:val="007D60D1"/>
    <w:rsid w:val="007E2136"/>
    <w:rsid w:val="007F75C5"/>
    <w:rsid w:val="0080250F"/>
    <w:rsid w:val="00815604"/>
    <w:rsid w:val="008331A3"/>
    <w:rsid w:val="0084268E"/>
    <w:rsid w:val="00854E8C"/>
    <w:rsid w:val="00856955"/>
    <w:rsid w:val="008851FD"/>
    <w:rsid w:val="00891E2E"/>
    <w:rsid w:val="00894130"/>
    <w:rsid w:val="008A4F27"/>
    <w:rsid w:val="008B3210"/>
    <w:rsid w:val="008C1C6C"/>
    <w:rsid w:val="008E5A3F"/>
    <w:rsid w:val="008E6EE9"/>
    <w:rsid w:val="008F058A"/>
    <w:rsid w:val="0092235D"/>
    <w:rsid w:val="00933D75"/>
    <w:rsid w:val="00965169"/>
    <w:rsid w:val="009656F8"/>
    <w:rsid w:val="0099582B"/>
    <w:rsid w:val="009A123F"/>
    <w:rsid w:val="009C0BE8"/>
    <w:rsid w:val="009C55D3"/>
    <w:rsid w:val="00A62942"/>
    <w:rsid w:val="00A64187"/>
    <w:rsid w:val="00AA11FE"/>
    <w:rsid w:val="00AC1018"/>
    <w:rsid w:val="00AC55F6"/>
    <w:rsid w:val="00AE6C09"/>
    <w:rsid w:val="00AF0A1C"/>
    <w:rsid w:val="00B3166A"/>
    <w:rsid w:val="00B8773A"/>
    <w:rsid w:val="00BD7F9F"/>
    <w:rsid w:val="00BF5D47"/>
    <w:rsid w:val="00C14842"/>
    <w:rsid w:val="00C27404"/>
    <w:rsid w:val="00C27CED"/>
    <w:rsid w:val="00C80CD7"/>
    <w:rsid w:val="00C816CB"/>
    <w:rsid w:val="00C9379F"/>
    <w:rsid w:val="00C939F7"/>
    <w:rsid w:val="00CA1634"/>
    <w:rsid w:val="00CA49A9"/>
    <w:rsid w:val="00CE2B90"/>
    <w:rsid w:val="00CE42CC"/>
    <w:rsid w:val="00D010F7"/>
    <w:rsid w:val="00D22F11"/>
    <w:rsid w:val="00D54838"/>
    <w:rsid w:val="00D6573A"/>
    <w:rsid w:val="00D871AC"/>
    <w:rsid w:val="00DD74F2"/>
    <w:rsid w:val="00DE74CA"/>
    <w:rsid w:val="00E460A0"/>
    <w:rsid w:val="00E67C3A"/>
    <w:rsid w:val="00E72C78"/>
    <w:rsid w:val="00EB24F0"/>
    <w:rsid w:val="00EB3238"/>
    <w:rsid w:val="00ED59E4"/>
    <w:rsid w:val="00F0242E"/>
    <w:rsid w:val="00F11B39"/>
    <w:rsid w:val="00F161A6"/>
    <w:rsid w:val="00F2569E"/>
    <w:rsid w:val="00F45E2D"/>
    <w:rsid w:val="00F54751"/>
    <w:rsid w:val="00F562B3"/>
    <w:rsid w:val="00F61D98"/>
    <w:rsid w:val="00F67D04"/>
    <w:rsid w:val="00F75F56"/>
    <w:rsid w:val="00FA6645"/>
    <w:rsid w:val="00FC1703"/>
    <w:rsid w:val="00FC725D"/>
    <w:rsid w:val="00FD593F"/>
    <w:rsid w:val="00FD68BB"/>
    <w:rsid w:val="00FD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6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D60D1"/>
  </w:style>
  <w:style w:type="paragraph" w:styleId="a5">
    <w:name w:val="footer"/>
    <w:basedOn w:val="a"/>
    <w:link w:val="a6"/>
    <w:uiPriority w:val="99"/>
    <w:rsid w:val="007D6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中題目"/>
    <w:basedOn w:val="a"/>
    <w:link w:val="a8"/>
    <w:rsid w:val="00894130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E72C78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E72C78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A50">
    <w:name w:val="A5_內文 選擇題"/>
    <w:basedOn w:val="a"/>
    <w:link w:val="A51"/>
    <w:rsid w:val="006F1CFD"/>
    <w:pPr>
      <w:spacing w:line="480" w:lineRule="exact"/>
      <w:ind w:left="1680" w:hangingChars="600" w:hanging="1680"/>
      <w:jc w:val="both"/>
    </w:pPr>
    <w:rPr>
      <w:rFonts w:cs="Times-Roman"/>
      <w:sz w:val="28"/>
    </w:rPr>
  </w:style>
  <w:style w:type="character" w:customStyle="1" w:styleId="A51">
    <w:name w:val="A5_內文 選擇題 字元"/>
    <w:link w:val="A50"/>
    <w:rsid w:val="006F1CFD"/>
    <w:rPr>
      <w:rFonts w:cs="Times-Roman"/>
      <w:kern w:val="2"/>
      <w:sz w:val="28"/>
      <w:szCs w:val="24"/>
    </w:rPr>
  </w:style>
  <w:style w:type="character" w:customStyle="1" w:styleId="A90">
    <w:name w:val="A9 注音楷體"/>
    <w:rsid w:val="006F1CFD"/>
    <w:rPr>
      <w:rFonts w:ascii="標楷體" w:eastAsia="標楷體" w:hAnsi="標楷體" w:cs="DFBiaoSongStd-W4"/>
      <w:kern w:val="0"/>
      <w:szCs w:val="23"/>
    </w:rPr>
  </w:style>
  <w:style w:type="paragraph" w:customStyle="1" w:styleId="03">
    <w:name w:val="03 選擇題"/>
    <w:basedOn w:val="a"/>
    <w:rsid w:val="00891E2E"/>
    <w:pPr>
      <w:tabs>
        <w:tab w:val="right" w:pos="10177"/>
      </w:tabs>
      <w:spacing w:line="380" w:lineRule="exact"/>
      <w:ind w:left="1457" w:hanging="1457"/>
      <w:jc w:val="both"/>
    </w:pPr>
    <w:rPr>
      <w:sz w:val="26"/>
      <w:szCs w:val="26"/>
    </w:rPr>
  </w:style>
  <w:style w:type="paragraph" w:customStyle="1" w:styleId="A5-11">
    <w:name w:val="A5-11_內文 選擇題"/>
    <w:basedOn w:val="a"/>
    <w:link w:val="A5-110"/>
    <w:rsid w:val="008C1C6C"/>
    <w:pPr>
      <w:spacing w:line="480" w:lineRule="exact"/>
      <w:ind w:left="1610" w:hangingChars="575" w:hanging="1610"/>
    </w:pPr>
    <w:rPr>
      <w:rFonts w:cs="TimesNewRomanPSMT"/>
      <w:kern w:val="0"/>
      <w:sz w:val="28"/>
    </w:rPr>
  </w:style>
  <w:style w:type="character" w:customStyle="1" w:styleId="A5-110">
    <w:name w:val="A5-11_內文 選擇題 字元"/>
    <w:link w:val="A5-11"/>
    <w:rsid w:val="008C1C6C"/>
    <w:rPr>
      <w:rFonts w:cs="TimesNewRomanPSMT"/>
      <w:sz w:val="28"/>
      <w:szCs w:val="24"/>
    </w:rPr>
  </w:style>
  <w:style w:type="character" w:customStyle="1" w:styleId="A9-0">
    <w:name w:val="A9-0 改紅字"/>
    <w:rsid w:val="008C1C6C"/>
    <w:rPr>
      <w:color w:val="FF0000"/>
      <w:kern w:val="0"/>
    </w:rPr>
  </w:style>
  <w:style w:type="paragraph" w:customStyle="1" w:styleId="A52">
    <w:name w:val="A5_內文(粗體)"/>
    <w:basedOn w:val="a"/>
    <w:link w:val="A53"/>
    <w:rsid w:val="00141AA8"/>
    <w:pPr>
      <w:spacing w:line="480" w:lineRule="exact"/>
      <w:jc w:val="both"/>
    </w:pPr>
    <w:rPr>
      <w:b/>
      <w:bCs/>
      <w:sz w:val="28"/>
    </w:rPr>
  </w:style>
  <w:style w:type="character" w:customStyle="1" w:styleId="A53">
    <w:name w:val="A5_內文(粗體) 字元"/>
    <w:link w:val="A52"/>
    <w:rsid w:val="00141AA8"/>
    <w:rPr>
      <w:b/>
      <w:bCs/>
      <w:kern w:val="2"/>
      <w:sz w:val="28"/>
      <w:szCs w:val="24"/>
    </w:rPr>
  </w:style>
  <w:style w:type="character" w:customStyle="1" w:styleId="type011">
    <w:name w:val="type011"/>
    <w:rsid w:val="00EB3238"/>
    <w:rPr>
      <w:strike w:val="0"/>
      <w:dstrike w:val="0"/>
      <w:color w:val="330066"/>
      <w:sz w:val="20"/>
      <w:szCs w:val="20"/>
      <w:u w:val="none"/>
      <w:effect w:val="none"/>
    </w:rPr>
  </w:style>
  <w:style w:type="character" w:customStyle="1" w:styleId="a6">
    <w:name w:val="頁尾 字元"/>
    <w:link w:val="a5"/>
    <w:uiPriority w:val="99"/>
    <w:rsid w:val="00F54751"/>
    <w:rPr>
      <w:kern w:val="2"/>
    </w:rPr>
  </w:style>
  <w:style w:type="paragraph" w:customStyle="1" w:styleId="B06">
    <w:name w:val="B06 選擇題"/>
    <w:basedOn w:val="a"/>
    <w:rsid w:val="00133419"/>
    <w:pPr>
      <w:ind w:left="1380" w:hangingChars="600" w:hanging="1380"/>
      <w:jc w:val="both"/>
    </w:pPr>
    <w:rPr>
      <w:rFonts w:hAnsi="新細明體"/>
      <w:sz w:val="23"/>
      <w:szCs w:val="23"/>
    </w:rPr>
  </w:style>
  <w:style w:type="paragraph" w:styleId="ae">
    <w:name w:val="Salutation"/>
    <w:basedOn w:val="a"/>
    <w:next w:val="a"/>
    <w:link w:val="af"/>
    <w:rsid w:val="00133419"/>
    <w:rPr>
      <w:rFonts w:ascii="標楷體" w:eastAsia="標楷體" w:hAnsi="標楷體" w:cs="DFBiaoKaiShuStd-W5"/>
      <w:kern w:val="0"/>
    </w:rPr>
  </w:style>
  <w:style w:type="character" w:customStyle="1" w:styleId="af">
    <w:name w:val="問候 字元"/>
    <w:basedOn w:val="a0"/>
    <w:link w:val="ae"/>
    <w:rsid w:val="00133419"/>
    <w:rPr>
      <w:rFonts w:ascii="標楷體" w:eastAsia="標楷體" w:hAnsi="標楷體" w:cs="DFBiaoKaiShuStd-W5"/>
      <w:sz w:val="24"/>
      <w:szCs w:val="24"/>
    </w:rPr>
  </w:style>
  <w:style w:type="paragraph" w:styleId="af0">
    <w:name w:val="Closing"/>
    <w:basedOn w:val="a"/>
    <w:link w:val="af1"/>
    <w:rsid w:val="00133419"/>
    <w:pPr>
      <w:ind w:leftChars="1800" w:left="100"/>
    </w:pPr>
    <w:rPr>
      <w:rFonts w:ascii="標楷體" w:eastAsia="標楷體" w:hAnsi="標楷體" w:cs="DFBiaoKaiShuStd-W5"/>
      <w:kern w:val="0"/>
    </w:rPr>
  </w:style>
  <w:style w:type="character" w:customStyle="1" w:styleId="af1">
    <w:name w:val="結語 字元"/>
    <w:basedOn w:val="a0"/>
    <w:link w:val="af0"/>
    <w:rsid w:val="00133419"/>
    <w:rPr>
      <w:rFonts w:ascii="標楷體" w:eastAsia="標楷體" w:hAnsi="標楷體" w:cs="DFBiaoKaiShuStd-W5"/>
      <w:sz w:val="24"/>
      <w:szCs w:val="24"/>
    </w:rPr>
  </w:style>
  <w:style w:type="character" w:customStyle="1" w:styleId="a8">
    <w:name w:val="國中題目 字元"/>
    <w:link w:val="a7"/>
    <w:rsid w:val="00315F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926</Words>
  <Characters>5281</Characters>
  <Application>Microsoft Office Word</Application>
  <DocSecurity>0</DocSecurity>
  <Lines>44</Lines>
  <Paragraphs>12</Paragraphs>
  <ScaleCrop>false</ScaleCrop>
  <Company>HOME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user</cp:lastModifiedBy>
  <cp:revision>8</cp:revision>
  <cp:lastPrinted>2020-01-13T16:46:00Z</cp:lastPrinted>
  <dcterms:created xsi:type="dcterms:W3CDTF">2020-01-13T16:48:00Z</dcterms:created>
  <dcterms:modified xsi:type="dcterms:W3CDTF">2020-02-12T04:29:00Z</dcterms:modified>
</cp:coreProperties>
</file>