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2A" w:rsidRDefault="00873C2A" w:rsidP="00D85275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桃園</w:t>
      </w:r>
      <w:r w:rsidR="00EC3BF6">
        <w:rPr>
          <w:rFonts w:ascii="標楷體" w:eastAsia="標楷體" w:hAnsi="標楷體" w:hint="eastAsia"/>
          <w:bCs/>
          <w:sz w:val="28"/>
          <w:szCs w:val="28"/>
        </w:rPr>
        <w:t>市</w:t>
      </w:r>
      <w:r>
        <w:rPr>
          <w:rFonts w:ascii="標楷體" w:eastAsia="標楷體" w:hAnsi="標楷體" w:hint="eastAsia"/>
          <w:bCs/>
          <w:sz w:val="28"/>
          <w:szCs w:val="28"/>
        </w:rPr>
        <w:t>楊梅</w:t>
      </w:r>
      <w:r w:rsidR="00EC3BF6">
        <w:rPr>
          <w:rFonts w:ascii="標楷體" w:eastAsia="標楷體" w:hAnsi="標楷體" w:hint="eastAsia"/>
          <w:bCs/>
          <w:sz w:val="28"/>
          <w:szCs w:val="28"/>
        </w:rPr>
        <w:t>區</w:t>
      </w:r>
      <w:r w:rsidRPr="00EC3BF6">
        <w:rPr>
          <w:rFonts w:ascii="標楷體" w:eastAsia="標楷體" w:hAnsi="標楷體" w:hint="eastAsia"/>
          <w:bCs/>
          <w:sz w:val="28"/>
          <w:szCs w:val="28"/>
        </w:rPr>
        <w:t>楊明</w:t>
      </w:r>
      <w:r>
        <w:rPr>
          <w:rFonts w:ascii="標楷體" w:eastAsia="標楷體" w:hAnsi="標楷體" w:hint="eastAsia"/>
          <w:bCs/>
          <w:sz w:val="28"/>
          <w:szCs w:val="28"/>
        </w:rPr>
        <w:t>國民中學103年度第二期</w:t>
      </w:r>
    </w:p>
    <w:p w:rsidR="00873C2A" w:rsidRPr="00384386" w:rsidRDefault="00873C2A" w:rsidP="00873C2A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384386">
        <w:rPr>
          <w:rFonts w:ascii="標楷體" w:eastAsia="標楷體" w:hAnsi="標楷體" w:hint="eastAsia"/>
          <w:b/>
          <w:bCs/>
          <w:sz w:val="28"/>
          <w:szCs w:val="28"/>
        </w:rPr>
        <w:t>「補救教學」</w:t>
      </w:r>
      <w:r w:rsidRPr="00384386">
        <w:rPr>
          <w:rFonts w:ascii="標楷體" w:eastAsia="標楷體" w:hAnsi="標楷體" w:hint="eastAsia"/>
          <w:b/>
          <w:sz w:val="28"/>
          <w:szCs w:val="28"/>
        </w:rPr>
        <w:t>學生名冊及學習能力紀錄表</w:t>
      </w:r>
    </w:p>
    <w:p w:rsidR="00873C2A" w:rsidRDefault="00873C2A" w:rsidP="00873C2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班別：</w:t>
      </w:r>
      <w:r>
        <w:rPr>
          <w:rFonts w:ascii="標楷體" w:eastAsia="標楷體" w:hAnsi="標楷體" w:hint="eastAsia"/>
          <w:u w:val="single"/>
        </w:rPr>
        <w:t xml:space="preserve"> 8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9 </w:t>
      </w:r>
      <w:r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科別： □國語■英語 □數學  </w:t>
      </w:r>
    </w:p>
    <w:p w:rsidR="00873C2A" w:rsidRDefault="00873C2A" w:rsidP="00873C2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授課教師：</w:t>
      </w:r>
      <w:r>
        <w:rPr>
          <w:rFonts w:ascii="標楷體" w:eastAsia="標楷體" w:hAnsi="標楷體" w:hint="eastAsia"/>
          <w:u w:val="single"/>
        </w:rPr>
        <w:t xml:space="preserve"> 周惠梅 </w:t>
      </w:r>
    </w:p>
    <w:tbl>
      <w:tblPr>
        <w:tblW w:w="10374" w:type="dxa"/>
        <w:tblInd w:w="-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60"/>
        <w:gridCol w:w="1197"/>
        <w:gridCol w:w="992"/>
        <w:gridCol w:w="2422"/>
        <w:gridCol w:w="2097"/>
        <w:gridCol w:w="1166"/>
        <w:gridCol w:w="1382"/>
      </w:tblGrid>
      <w:tr w:rsidR="00873C2A" w:rsidTr="00007D06">
        <w:trPr>
          <w:trHeight w:val="400"/>
        </w:trPr>
        <w:tc>
          <w:tcPr>
            <w:tcW w:w="4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2A" w:rsidRDefault="00873C2A" w:rsidP="00007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2A" w:rsidRDefault="00873C2A" w:rsidP="00007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2A" w:rsidRDefault="00873C2A" w:rsidP="00007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</w:p>
          <w:p w:rsidR="00873C2A" w:rsidRDefault="00873C2A" w:rsidP="00007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2A" w:rsidRDefault="00873C2A" w:rsidP="00007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原就讀年/班</w:t>
            </w:r>
          </w:p>
        </w:tc>
        <w:tc>
          <w:tcPr>
            <w:tcW w:w="2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2A" w:rsidRDefault="00873C2A" w:rsidP="00007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起始能力簡述</w:t>
            </w:r>
          </w:p>
        </w:tc>
        <w:tc>
          <w:tcPr>
            <w:tcW w:w="2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2A" w:rsidRDefault="00873C2A" w:rsidP="00007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教學後能力簡述</w:t>
            </w: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2A" w:rsidRDefault="00873C2A" w:rsidP="00007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</w:p>
          <w:p w:rsidR="00873C2A" w:rsidRDefault="00873C2A" w:rsidP="00007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3C2A" w:rsidRDefault="00873C2A" w:rsidP="00007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緊急連絡電話</w:t>
            </w:r>
          </w:p>
        </w:tc>
      </w:tr>
      <w:tr w:rsidR="00873C2A" w:rsidTr="00007D06">
        <w:trPr>
          <w:trHeight w:val="720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873C2A" w:rsidP="00007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</w:t>
            </w:r>
            <w:r w:rsidR="00E879B0" w:rsidRPr="00786DE6">
              <w:rPr>
                <w:rFonts w:ascii="標楷體" w:eastAsia="標楷體" w:hAnsi="標楷體" w:hint="eastAsia"/>
                <w:sz w:val="25"/>
                <w:szCs w:val="25"/>
              </w:rPr>
              <w:t>○</w:t>
            </w:r>
            <w:r>
              <w:rPr>
                <w:rFonts w:ascii="標楷體" w:eastAsia="標楷體" w:hAnsi="標楷體" w:hint="eastAsia"/>
              </w:rPr>
              <w:t>佑</w:t>
            </w:r>
          </w:p>
          <w:p w:rsidR="00873C2A" w:rsidRPr="00907F6C" w:rsidRDefault="00873C2A" w:rsidP="00007D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D85275" w:rsidP="00007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531B65" w:rsidP="00531B65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可以背單字片語但文法較差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531B65" w:rsidP="00531B65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文法有進步且可說簡單對話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ind w:left="509" w:hangingChars="212" w:hanging="50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C2A" w:rsidRDefault="00873C2A" w:rsidP="00007D06">
            <w:pPr>
              <w:ind w:left="509" w:hangingChars="212" w:hanging="50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03-4781525-</w:t>
            </w:r>
          </w:p>
        </w:tc>
      </w:tr>
      <w:tr w:rsidR="00873C2A" w:rsidTr="00007D06">
        <w:trPr>
          <w:trHeight w:val="710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873C2A" w:rsidP="00007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</w:t>
            </w:r>
            <w:r w:rsidR="00E879B0" w:rsidRPr="00786DE6">
              <w:rPr>
                <w:rFonts w:ascii="標楷體" w:eastAsia="標楷體" w:hAnsi="標楷體" w:hint="eastAsia"/>
                <w:sz w:val="25"/>
                <w:szCs w:val="25"/>
              </w:rPr>
              <w:t>○</w:t>
            </w:r>
            <w:r>
              <w:rPr>
                <w:rFonts w:ascii="標楷體" w:eastAsia="標楷體" w:hAnsi="標楷體" w:hint="eastAsia"/>
              </w:rPr>
              <w:t>茗</w:t>
            </w:r>
          </w:p>
          <w:p w:rsidR="00873C2A" w:rsidRPr="00907F6C" w:rsidRDefault="00873C2A" w:rsidP="00007D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D85275" w:rsidP="00007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75" w:rsidRDefault="00D85275" w:rsidP="00531B65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上課不專心</w:t>
            </w:r>
            <w:r>
              <w:rPr>
                <w:rFonts w:ascii="標楷體" w:eastAsia="標楷體" w:hAnsi="標楷體" w:cs="標楷體"/>
                <w:color w:val="000000"/>
              </w:rPr>
              <w:t>,</w:t>
            </w:r>
            <w:r>
              <w:rPr>
                <w:rFonts w:ascii="標楷體" w:eastAsia="標楷體" w:hAnsi="標楷體" w:cs="標楷體" w:hint="eastAsia"/>
                <w:color w:val="000000"/>
              </w:rPr>
              <w:t>文法翻</w:t>
            </w:r>
          </w:p>
          <w:p w:rsidR="00873C2A" w:rsidRPr="00907F6C" w:rsidRDefault="00D85275" w:rsidP="00531B65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譯能力差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531B65" w:rsidP="00531B65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可以理解一些文法,上課仍要更專心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ind w:left="509" w:hangingChars="212" w:hanging="50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C2A" w:rsidRDefault="00873C2A" w:rsidP="00007D06">
            <w:pPr>
              <w:ind w:left="509" w:hangingChars="212" w:hanging="50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03-4781525</w:t>
            </w:r>
          </w:p>
        </w:tc>
      </w:tr>
      <w:tr w:rsidR="00873C2A" w:rsidTr="00007D06">
        <w:trPr>
          <w:trHeight w:val="610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Default="00873C2A" w:rsidP="00007D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陳</w:t>
            </w:r>
            <w:r w:rsidR="00E879B0" w:rsidRPr="00786DE6">
              <w:rPr>
                <w:rFonts w:ascii="標楷體" w:eastAsia="標楷體" w:hAnsi="標楷體" w:hint="eastAsia"/>
                <w:sz w:val="25"/>
                <w:szCs w:val="25"/>
              </w:rPr>
              <w:t>○</w:t>
            </w:r>
            <w:r>
              <w:rPr>
                <w:rFonts w:ascii="標楷體" w:eastAsia="標楷體" w:hAnsi="標楷體" w:hint="eastAsia"/>
              </w:rPr>
              <w:t>伸</w:t>
            </w:r>
          </w:p>
          <w:p w:rsidR="00873C2A" w:rsidRPr="00907F6C" w:rsidRDefault="00873C2A" w:rsidP="00007D0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D85275" w:rsidP="00007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531B65" w:rsidP="00531B65">
            <w:pPr>
              <w:ind w:left="468" w:hangingChars="195" w:hanging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聽力欠佳,文法不懂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65" w:rsidRDefault="00531B65" w:rsidP="00531B65">
            <w:pPr>
              <w:ind w:left="466" w:hangingChars="194" w:hanging="4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聽力與文法有進</w:t>
            </w:r>
          </w:p>
          <w:p w:rsidR="00873C2A" w:rsidRPr="00907F6C" w:rsidRDefault="00531B65" w:rsidP="00531B65">
            <w:pPr>
              <w:ind w:left="466" w:hangingChars="194" w:hanging="4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步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ind w:left="466" w:hangingChars="194" w:hanging="46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C2A" w:rsidRDefault="00873C2A" w:rsidP="00007D06">
            <w:pPr>
              <w:ind w:left="509" w:hangingChars="212" w:hanging="50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03-4781525-</w:t>
            </w:r>
          </w:p>
        </w:tc>
      </w:tr>
      <w:tr w:rsidR="00873C2A" w:rsidTr="00007D06">
        <w:trPr>
          <w:trHeight w:val="790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873C2A" w:rsidP="00007D0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 w:rsidR="00E879B0" w:rsidRPr="00786DE6">
              <w:rPr>
                <w:rFonts w:ascii="標楷體" w:eastAsia="標楷體" w:hAnsi="標楷體" w:hint="eastAsia"/>
                <w:sz w:val="25"/>
                <w:szCs w:val="25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濠</w:t>
            </w:r>
            <w:proofErr w:type="gramEnd"/>
          </w:p>
          <w:p w:rsidR="00873C2A" w:rsidRPr="00907F6C" w:rsidRDefault="00873C2A" w:rsidP="00007D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D85275" w:rsidP="00007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65" w:rsidRDefault="00531B65" w:rsidP="00531B65">
            <w:pPr>
              <w:ind w:left="468" w:hangingChars="195" w:hanging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文法程度差上課不專</w:t>
            </w:r>
          </w:p>
          <w:p w:rsidR="00873C2A" w:rsidRPr="00907F6C" w:rsidRDefault="00531B65" w:rsidP="00531B65">
            <w:pPr>
              <w:ind w:left="468" w:hangingChars="195" w:hanging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65" w:rsidRDefault="00531B65" w:rsidP="00531B65">
            <w:pPr>
              <w:ind w:left="466" w:hangingChars="194" w:hanging="4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有些微的進步且</w:t>
            </w:r>
          </w:p>
          <w:p w:rsidR="00873C2A" w:rsidRPr="00907F6C" w:rsidRDefault="00531B65" w:rsidP="00531B65">
            <w:pPr>
              <w:ind w:left="466" w:hangingChars="194" w:hanging="4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上課較集中精神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ind w:left="466" w:hangingChars="194" w:hanging="46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C2A" w:rsidRDefault="00873C2A" w:rsidP="00007D06">
            <w:pPr>
              <w:ind w:left="509" w:hangingChars="212" w:hanging="50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03-4781525</w:t>
            </w:r>
          </w:p>
        </w:tc>
      </w:tr>
      <w:tr w:rsidR="00873C2A" w:rsidTr="00007D06">
        <w:trPr>
          <w:trHeight w:val="660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873C2A" w:rsidP="00007D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邱</w:t>
            </w:r>
            <w:proofErr w:type="gramEnd"/>
            <w:r w:rsidR="00E879B0" w:rsidRPr="00786DE6">
              <w:rPr>
                <w:rFonts w:ascii="標楷體" w:eastAsia="標楷體" w:hAnsi="標楷體" w:hint="eastAsia"/>
                <w:sz w:val="25"/>
                <w:szCs w:val="25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伶</w:t>
            </w:r>
            <w:proofErr w:type="gramEnd"/>
          </w:p>
          <w:p w:rsidR="00873C2A" w:rsidRPr="00907F6C" w:rsidRDefault="00873C2A" w:rsidP="00007D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D85275" w:rsidP="00007D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709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531B65" w:rsidP="00531B65">
            <w:pPr>
              <w:adjustRightInd w:val="0"/>
              <w:snapToGrid w:val="0"/>
              <w:ind w:leftChars="-45" w:left="-108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音標生字文法程度不佳但上課認真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531B65" w:rsidP="00531B65">
            <w:pPr>
              <w:adjustRightInd w:val="0"/>
              <w:snapToGrid w:val="0"/>
              <w:ind w:leftChars="-28" w:left="-67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有進步且可唱簡單的英文歌曲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C2A" w:rsidRDefault="00873C2A" w:rsidP="00007D06">
            <w:pPr>
              <w:ind w:left="509" w:hangingChars="212" w:hanging="50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03-4781525-</w:t>
            </w:r>
          </w:p>
        </w:tc>
      </w:tr>
      <w:tr w:rsidR="00873C2A" w:rsidTr="00007D06">
        <w:trPr>
          <w:trHeight w:val="770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873C2A" w:rsidP="00007D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廖</w:t>
            </w:r>
            <w:proofErr w:type="gramEnd"/>
            <w:r w:rsidR="00E879B0" w:rsidRPr="00786DE6">
              <w:rPr>
                <w:rFonts w:ascii="標楷體" w:eastAsia="標楷體" w:hAnsi="標楷體" w:hint="eastAsia"/>
                <w:sz w:val="25"/>
                <w:szCs w:val="25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彤</w:t>
            </w:r>
            <w:proofErr w:type="gramEnd"/>
          </w:p>
          <w:p w:rsidR="00873C2A" w:rsidRPr="00907F6C" w:rsidRDefault="00873C2A" w:rsidP="00007D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D85275" w:rsidP="00007D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709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92505A" w:rsidP="00531B65">
            <w:pPr>
              <w:adjustRightInd w:val="0"/>
              <w:snapToGrid w:val="0"/>
              <w:ind w:leftChars="-45" w:left="-108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生字可背一些但文法翻譯程度差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92505A" w:rsidP="00531B65">
            <w:pPr>
              <w:adjustRightInd w:val="0"/>
              <w:snapToGrid w:val="0"/>
              <w:ind w:leftChars="-28" w:left="-67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聽力有進步且喜歡唱英文歌曲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Pr="0092505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C2A" w:rsidRDefault="00873C2A" w:rsidP="00007D06">
            <w:pPr>
              <w:ind w:left="509" w:hangingChars="212" w:hanging="50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03-4781525</w:t>
            </w:r>
          </w:p>
        </w:tc>
      </w:tr>
      <w:tr w:rsidR="00873C2A" w:rsidTr="00007D06">
        <w:trPr>
          <w:trHeight w:val="560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873C2A" w:rsidP="00007D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鍾</w:t>
            </w:r>
            <w:proofErr w:type="gramEnd"/>
            <w:r w:rsidR="00E879B0" w:rsidRPr="00786DE6">
              <w:rPr>
                <w:rFonts w:ascii="標楷體" w:eastAsia="標楷體" w:hAnsi="標楷體" w:hint="eastAsia"/>
                <w:sz w:val="25"/>
                <w:szCs w:val="25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</w:rPr>
              <w:t>穎</w:t>
            </w:r>
          </w:p>
          <w:p w:rsidR="00873C2A" w:rsidRPr="00907F6C" w:rsidRDefault="00873C2A" w:rsidP="00007D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D85275" w:rsidP="00007D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709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2" w:rsidRDefault="0092505A" w:rsidP="00531B65">
            <w:pPr>
              <w:ind w:left="468" w:hangingChars="195" w:hanging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上課專心</w:t>
            </w:r>
            <w:r w:rsidR="00C74CF2">
              <w:rPr>
                <w:rFonts w:ascii="標楷體" w:eastAsia="標楷體" w:hAnsi="標楷體"/>
              </w:rPr>
              <w:t>,</w:t>
            </w:r>
            <w:r w:rsidR="00C74CF2">
              <w:rPr>
                <w:rFonts w:ascii="標楷體" w:eastAsia="標楷體" w:hAnsi="標楷體" w:hint="eastAsia"/>
              </w:rPr>
              <w:t>英文</w:t>
            </w:r>
            <w:r>
              <w:rPr>
                <w:rFonts w:ascii="標楷體" w:eastAsia="標楷體" w:hAnsi="標楷體" w:hint="eastAsia"/>
              </w:rPr>
              <w:t>程度</w:t>
            </w:r>
          </w:p>
          <w:p w:rsidR="00873C2A" w:rsidRPr="00907F6C" w:rsidRDefault="0092505A" w:rsidP="00531B65">
            <w:pPr>
              <w:ind w:left="468" w:hangingChars="195" w:hanging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5A" w:rsidRDefault="0092505A" w:rsidP="00531B65">
            <w:pPr>
              <w:ind w:left="466" w:hangingChars="194" w:hanging="4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對自己充滿信心,</w:t>
            </w:r>
          </w:p>
          <w:p w:rsidR="0092505A" w:rsidRDefault="0092505A" w:rsidP="00531B65">
            <w:pPr>
              <w:ind w:left="466" w:hangingChars="194" w:hanging="4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筆記做得詳細可</w:t>
            </w:r>
          </w:p>
          <w:p w:rsidR="00873C2A" w:rsidRPr="00907F6C" w:rsidRDefault="0092505A" w:rsidP="00531B65">
            <w:pPr>
              <w:ind w:left="466" w:hangingChars="194" w:hanging="4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說簡單的對話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C2A" w:rsidRDefault="00873C2A" w:rsidP="00007D06">
            <w:pPr>
              <w:ind w:left="509" w:hangingChars="212" w:hanging="50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03-4781525-</w:t>
            </w:r>
          </w:p>
        </w:tc>
      </w:tr>
      <w:tr w:rsidR="00873C2A" w:rsidTr="00007D06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873C2A" w:rsidP="00007D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邱</w:t>
            </w:r>
            <w:proofErr w:type="gramEnd"/>
            <w:r w:rsidR="00E879B0" w:rsidRPr="00786DE6">
              <w:rPr>
                <w:rFonts w:ascii="標楷體" w:eastAsia="標楷體" w:hAnsi="標楷體" w:hint="eastAsia"/>
                <w:sz w:val="25"/>
                <w:szCs w:val="25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</w:rPr>
              <w:t>文</w:t>
            </w:r>
          </w:p>
          <w:p w:rsidR="00873C2A" w:rsidRPr="00907F6C" w:rsidRDefault="00873C2A" w:rsidP="00007D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D85275" w:rsidP="00007D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710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5A" w:rsidRDefault="0092505A" w:rsidP="00531B65">
            <w:pPr>
              <w:ind w:left="468" w:hangingChars="195" w:hanging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會背生字但文法聽不</w:t>
            </w:r>
          </w:p>
          <w:p w:rsidR="00873C2A" w:rsidRPr="00907F6C" w:rsidRDefault="0092505A" w:rsidP="00531B65">
            <w:pPr>
              <w:ind w:left="468" w:hangingChars="195" w:hanging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5A" w:rsidRDefault="0092505A" w:rsidP="00531B65">
            <w:pPr>
              <w:ind w:left="466" w:hangingChars="194" w:hanging="4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文法理解力有進</w:t>
            </w:r>
          </w:p>
          <w:p w:rsidR="0092505A" w:rsidRDefault="0092505A" w:rsidP="00531B65">
            <w:pPr>
              <w:ind w:left="466" w:hangingChars="194" w:hanging="4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步但仍需持續努</w:t>
            </w:r>
          </w:p>
          <w:p w:rsidR="00873C2A" w:rsidRPr="00907F6C" w:rsidRDefault="0092505A" w:rsidP="00531B65">
            <w:pPr>
              <w:ind w:left="466" w:hangingChars="194" w:hanging="4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C2A" w:rsidRDefault="00873C2A" w:rsidP="00007D06">
            <w:pPr>
              <w:ind w:left="509" w:hangingChars="212" w:hanging="50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03-4781525</w:t>
            </w:r>
          </w:p>
        </w:tc>
      </w:tr>
      <w:tr w:rsidR="00873C2A" w:rsidTr="00007D06">
        <w:trPr>
          <w:trHeight w:val="760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873C2A" w:rsidP="00007D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邱</w:t>
            </w:r>
            <w:proofErr w:type="gramEnd"/>
            <w:r w:rsidR="00E879B0" w:rsidRPr="00786DE6">
              <w:rPr>
                <w:rFonts w:ascii="標楷體" w:eastAsia="標楷體" w:hAnsi="標楷體" w:hint="eastAsia"/>
                <w:sz w:val="25"/>
                <w:szCs w:val="25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</w:rPr>
              <w:t>庭</w:t>
            </w:r>
          </w:p>
          <w:p w:rsidR="00873C2A" w:rsidRPr="00907F6C" w:rsidRDefault="00873C2A" w:rsidP="00007D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D85275" w:rsidP="00007D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710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5A" w:rsidRDefault="0092505A" w:rsidP="00531B65">
            <w:pPr>
              <w:ind w:left="468" w:hangingChars="195" w:hanging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英文程度與學習態度</w:t>
            </w:r>
          </w:p>
          <w:p w:rsidR="00873C2A" w:rsidRPr="00907F6C" w:rsidRDefault="0092505A" w:rsidP="00531B65">
            <w:pPr>
              <w:ind w:left="468" w:hangingChars="195" w:hanging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都差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68" w:rsidRDefault="0092505A" w:rsidP="00531B65">
            <w:pPr>
              <w:ind w:left="466" w:hangingChars="194" w:hanging="4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</w:t>
            </w:r>
            <w:r w:rsidR="00381A68">
              <w:rPr>
                <w:rFonts w:ascii="標楷體" w:eastAsia="標楷體" w:hAnsi="標楷體" w:hint="eastAsia"/>
              </w:rPr>
              <w:t>多加鼓勵後</w:t>
            </w:r>
          </w:p>
          <w:p w:rsidR="00873C2A" w:rsidRPr="0092505A" w:rsidRDefault="00381A68" w:rsidP="00531B65">
            <w:pPr>
              <w:ind w:left="466" w:hangingChars="194" w:hanging="4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有些微進步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C2A" w:rsidRDefault="00873C2A" w:rsidP="00007D06">
            <w:pPr>
              <w:ind w:left="509" w:hangingChars="212" w:hanging="50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03-4781525-</w:t>
            </w:r>
          </w:p>
        </w:tc>
      </w:tr>
      <w:tr w:rsidR="00873C2A" w:rsidTr="00007D06">
        <w:trPr>
          <w:trHeight w:val="670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D85275" w:rsidP="00D8527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莊</w:t>
            </w:r>
            <w:r w:rsidR="00E879B0" w:rsidRPr="00786DE6">
              <w:rPr>
                <w:rFonts w:ascii="標楷體" w:eastAsia="標楷體" w:hAnsi="標楷體" w:hint="eastAsia"/>
                <w:sz w:val="25"/>
                <w:szCs w:val="25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</w:rPr>
              <w:t>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D85275" w:rsidP="00007D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710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68" w:rsidRDefault="00381A68" w:rsidP="00531B65">
            <w:pPr>
              <w:ind w:left="468" w:hangingChars="195" w:hanging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程度不理想但上課認</w:t>
            </w:r>
          </w:p>
          <w:p w:rsidR="00873C2A" w:rsidRPr="00907F6C" w:rsidRDefault="00381A68" w:rsidP="00531B65">
            <w:pPr>
              <w:ind w:left="468" w:hangingChars="195" w:hanging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真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68" w:rsidRDefault="00381A68" w:rsidP="00531B65">
            <w:pPr>
              <w:ind w:left="466" w:hangingChars="194" w:hanging="4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文法翻譯與閱讀</w:t>
            </w:r>
          </w:p>
          <w:p w:rsidR="00873C2A" w:rsidRPr="00907F6C" w:rsidRDefault="00381A68" w:rsidP="00531B65">
            <w:pPr>
              <w:ind w:left="466" w:hangingChars="194" w:hanging="4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的能力有進步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C2A" w:rsidRDefault="00873C2A" w:rsidP="00007D06">
            <w:pPr>
              <w:ind w:left="509" w:hangingChars="212" w:hanging="50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03-4781525</w:t>
            </w:r>
          </w:p>
        </w:tc>
      </w:tr>
      <w:tr w:rsidR="00873C2A" w:rsidTr="00007D06">
        <w:trPr>
          <w:trHeight w:val="262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75" w:rsidRPr="00907F6C" w:rsidRDefault="00E879B0" w:rsidP="00D8527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高</w:t>
            </w:r>
            <w:r w:rsidRPr="00786DE6">
              <w:rPr>
                <w:rFonts w:ascii="標楷體" w:eastAsia="標楷體" w:hAnsi="標楷體" w:hint="eastAsia"/>
                <w:sz w:val="25"/>
                <w:szCs w:val="25"/>
              </w:rPr>
              <w:t>○</w:t>
            </w:r>
            <w:bookmarkStart w:id="0" w:name="_GoBack"/>
            <w:bookmarkEnd w:id="0"/>
            <w:r w:rsidR="00D85275">
              <w:rPr>
                <w:rFonts w:ascii="標楷體" w:eastAsia="標楷體" w:hAnsi="標楷體" w:cs="新細明體" w:hint="eastAsia"/>
                <w:color w:val="000000"/>
              </w:rPr>
              <w:t>閔</w:t>
            </w:r>
          </w:p>
          <w:p w:rsidR="00873C2A" w:rsidRPr="00907F6C" w:rsidRDefault="00873C2A" w:rsidP="00007D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D85275" w:rsidP="00007D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710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381A68" w:rsidP="00531B65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會背單字片語,文法不懂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381A68" w:rsidP="00531B65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文法理解有進步聽力有待加強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C2A" w:rsidRDefault="00873C2A" w:rsidP="00007D06">
            <w:pPr>
              <w:ind w:left="509" w:hangingChars="212" w:hanging="509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3C2A" w:rsidTr="00007D06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873C2A" w:rsidP="00007D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  <w:p w:rsidR="00873C2A" w:rsidRPr="00907F6C" w:rsidRDefault="00873C2A" w:rsidP="00007D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873C2A" w:rsidP="00007D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873C2A" w:rsidP="00531B65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A" w:rsidRPr="00907F6C" w:rsidRDefault="00873C2A" w:rsidP="00531B65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A" w:rsidRDefault="00873C2A" w:rsidP="00007D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C2A" w:rsidRDefault="00873C2A" w:rsidP="00007D06">
            <w:pPr>
              <w:ind w:left="509" w:hangingChars="212" w:hanging="509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73C2A" w:rsidRDefault="00873C2A" w:rsidP="00873C2A">
      <w:pPr>
        <w:widowControl/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註：</w:t>
      </w:r>
    </w:p>
    <w:p w:rsidR="00873C2A" w:rsidRDefault="00873C2A" w:rsidP="00873C2A">
      <w:pPr>
        <w:widowControl/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一、「身分別」一欄請參考以下身分填寫：</w:t>
      </w:r>
    </w:p>
    <w:p w:rsidR="00873C2A" w:rsidRDefault="00873C2A" w:rsidP="00873C2A">
      <w:pPr>
        <w:widowControl/>
        <w:snapToGrid w:val="0"/>
        <w:spacing w:line="0" w:lineRule="atLeast"/>
        <w:ind w:leftChars="100" w:left="240"/>
        <w:rPr>
          <w:rFonts w:ascii="標楷體" w:eastAsia="標楷體" w:hAnsi="標楷體"/>
          <w:bCs/>
          <w:kern w:val="0"/>
          <w:sz w:val="20"/>
          <w:szCs w:val="20"/>
        </w:rPr>
      </w:pPr>
      <w:r>
        <w:rPr>
          <w:rFonts w:ascii="標楷體" w:eastAsia="標楷體" w:hAnsi="標楷體" w:hint="eastAsia"/>
          <w:bCs/>
          <w:kern w:val="0"/>
          <w:sz w:val="20"/>
          <w:szCs w:val="20"/>
        </w:rPr>
        <w:t>1.原住民學生</w:t>
      </w:r>
    </w:p>
    <w:p w:rsidR="00873C2A" w:rsidRDefault="00873C2A" w:rsidP="00873C2A">
      <w:pPr>
        <w:widowControl/>
        <w:snapToGrid w:val="0"/>
        <w:spacing w:line="0" w:lineRule="atLeast"/>
        <w:ind w:leftChars="100" w:left="240"/>
        <w:rPr>
          <w:rFonts w:ascii="標楷體" w:eastAsia="標楷體" w:hAnsi="標楷體"/>
          <w:bCs/>
          <w:kern w:val="0"/>
          <w:sz w:val="20"/>
          <w:szCs w:val="20"/>
        </w:rPr>
      </w:pPr>
      <w:r>
        <w:rPr>
          <w:rFonts w:ascii="標楷體" w:eastAsia="標楷體" w:hAnsi="標楷體" w:hint="eastAsia"/>
          <w:bCs/>
          <w:kern w:val="0"/>
          <w:sz w:val="20"/>
          <w:szCs w:val="20"/>
        </w:rPr>
        <w:t>2.身心障礙人士子女或身心障礙學生</w:t>
      </w:r>
    </w:p>
    <w:p w:rsidR="00873C2A" w:rsidRDefault="00873C2A" w:rsidP="00873C2A">
      <w:pPr>
        <w:widowControl/>
        <w:snapToGrid w:val="0"/>
        <w:spacing w:line="0" w:lineRule="atLeast"/>
        <w:ind w:leftChars="100" w:left="240"/>
        <w:rPr>
          <w:rFonts w:ascii="標楷體" w:eastAsia="標楷體" w:hAnsi="標楷體"/>
          <w:bCs/>
          <w:kern w:val="0"/>
          <w:sz w:val="20"/>
          <w:szCs w:val="20"/>
        </w:rPr>
      </w:pPr>
      <w:r>
        <w:rPr>
          <w:rFonts w:ascii="標楷體" w:eastAsia="標楷體" w:hAnsi="標楷體" w:hint="eastAsia"/>
          <w:bCs/>
          <w:kern w:val="0"/>
          <w:sz w:val="20"/>
          <w:szCs w:val="20"/>
        </w:rPr>
        <w:t>3.外籍、大陸或港澳配偶子女</w:t>
      </w:r>
    </w:p>
    <w:p w:rsidR="00873C2A" w:rsidRDefault="00873C2A" w:rsidP="00873C2A">
      <w:pPr>
        <w:widowControl/>
        <w:snapToGrid w:val="0"/>
        <w:spacing w:line="0" w:lineRule="atLeast"/>
        <w:ind w:leftChars="100" w:left="240"/>
        <w:rPr>
          <w:rFonts w:ascii="標楷體" w:eastAsia="標楷體" w:hAnsi="標楷體"/>
          <w:bCs/>
          <w:kern w:val="0"/>
          <w:sz w:val="20"/>
          <w:szCs w:val="20"/>
        </w:rPr>
      </w:pPr>
      <w:r>
        <w:rPr>
          <w:rFonts w:ascii="標楷體" w:eastAsia="標楷體" w:hAnsi="標楷體" w:hint="eastAsia"/>
          <w:bCs/>
          <w:kern w:val="0"/>
          <w:sz w:val="20"/>
          <w:szCs w:val="20"/>
        </w:rPr>
        <w:t>4.低收入、中低收入家庭學生及免納所得稅之農工漁民子弟</w:t>
      </w:r>
    </w:p>
    <w:p w:rsidR="00873C2A" w:rsidRDefault="00873C2A" w:rsidP="00873C2A">
      <w:pPr>
        <w:widowControl/>
        <w:snapToGrid w:val="0"/>
        <w:spacing w:line="0" w:lineRule="atLeast"/>
        <w:ind w:leftChars="100" w:left="240"/>
        <w:rPr>
          <w:rFonts w:ascii="標楷體" w:eastAsia="標楷體" w:hAnsi="標楷體"/>
          <w:bCs/>
          <w:kern w:val="0"/>
          <w:sz w:val="20"/>
          <w:szCs w:val="20"/>
        </w:rPr>
      </w:pPr>
      <w:r>
        <w:rPr>
          <w:rFonts w:ascii="標楷體" w:eastAsia="標楷體" w:hAnsi="標楷體" w:hint="eastAsia"/>
          <w:bCs/>
          <w:kern w:val="0"/>
          <w:sz w:val="20"/>
          <w:szCs w:val="20"/>
        </w:rPr>
        <w:t>5.失親、單親或隔代教養家庭子女</w:t>
      </w:r>
    </w:p>
    <w:p w:rsidR="00873C2A" w:rsidRDefault="00873C2A" w:rsidP="00873C2A">
      <w:pPr>
        <w:widowControl/>
        <w:snapToGrid w:val="0"/>
        <w:spacing w:line="0" w:lineRule="atLeast"/>
        <w:ind w:leftChars="100" w:left="240"/>
        <w:rPr>
          <w:rFonts w:ascii="標楷體" w:eastAsia="標楷體" w:hAnsi="標楷體"/>
          <w:bCs/>
          <w:kern w:val="0"/>
          <w:sz w:val="20"/>
          <w:szCs w:val="20"/>
        </w:rPr>
      </w:pPr>
      <w:r>
        <w:rPr>
          <w:rFonts w:ascii="標楷體" w:eastAsia="標楷體" w:hAnsi="標楷體" w:hint="eastAsia"/>
          <w:bCs/>
          <w:kern w:val="0"/>
          <w:sz w:val="20"/>
          <w:szCs w:val="20"/>
        </w:rPr>
        <w:t>6.其他經學校認定有需要學生</w:t>
      </w:r>
    </w:p>
    <w:p w:rsidR="00873C2A" w:rsidRDefault="00873C2A" w:rsidP="00873C2A">
      <w:pPr>
        <w:ind w:left="440" w:hangingChars="200" w:hanging="4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  <w:szCs w:val="22"/>
        </w:rPr>
        <w:t>二、本表請以科別、授課老師為單位分別填寫，並以每學期（或實施期間）填寫一次為原則。</w:t>
      </w:r>
    </w:p>
    <w:p w:rsidR="00873C2A" w:rsidRDefault="00D36A7E" w:rsidP="00873C2A">
      <w:pPr>
        <w:rPr>
          <w:rFonts w:ascii="標楷體" w:eastAsia="標楷體" w:hAnsi="標楷體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7" type="#_x0000_t202" style="position:absolute;margin-left:.15pt;margin-top:4.25pt;width:428.25pt;height:43.9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">
            <v:textbox style="mso-fit-shape-to-text:t">
              <w:txbxContent>
                <w:p w:rsidR="00873C2A" w:rsidRDefault="00873C2A" w:rsidP="00873C2A">
                  <w:r>
                    <w:rPr>
                      <w:rFonts w:hint="eastAsia"/>
                    </w:rPr>
                    <w:t>請老師打成電子檔，於</w:t>
                  </w:r>
                  <w:r>
                    <w:rPr>
                      <w:rFonts w:hint="eastAsia"/>
                    </w:rPr>
                    <w:t>8/12</w:t>
                  </w:r>
                  <w:r>
                    <w:rPr>
                      <w:rFonts w:hint="eastAsia"/>
                    </w:rPr>
                    <w:t>前將寄回教學組信箱：</w:t>
                  </w:r>
                  <w:hyperlink r:id="rId8" w:history="1">
                    <w:r>
                      <w:rPr>
                        <w:rStyle w:val="a9"/>
                      </w:rPr>
                      <w:t>t082@m2.ymjh.tyc.edu.tw</w:t>
                    </w:r>
                  </w:hyperlink>
                </w:p>
                <w:p w:rsidR="00873C2A" w:rsidRDefault="00873C2A" w:rsidP="00873C2A">
                  <w:pPr>
                    <w:jc w:val="center"/>
                  </w:pPr>
                  <w:r>
                    <w:t>(</w:t>
                  </w:r>
                  <w:r>
                    <w:rPr>
                      <w:rFonts w:hint="eastAsia"/>
                    </w:rPr>
                    <w:t>電子</w:t>
                  </w:r>
                  <w:proofErr w:type="gramStart"/>
                  <w:r>
                    <w:rPr>
                      <w:rFonts w:hint="eastAsia"/>
                    </w:rPr>
                    <w:t>檔</w:t>
                  </w:r>
                  <w:proofErr w:type="gramEnd"/>
                  <w:r>
                    <w:rPr>
                      <w:rFonts w:hint="eastAsia"/>
                    </w:rPr>
                    <w:t>格式會寄至老師信箱</w:t>
                  </w:r>
                  <w:r>
                    <w:t>)</w:t>
                  </w:r>
                </w:p>
              </w:txbxContent>
            </v:textbox>
          </v:shape>
        </w:pict>
      </w:r>
    </w:p>
    <w:p w:rsidR="00873C2A" w:rsidRDefault="00873C2A" w:rsidP="00873C2A"/>
    <w:p w:rsidR="00873C2A" w:rsidRDefault="00873C2A" w:rsidP="00873C2A"/>
    <w:p w:rsidR="00873C2A" w:rsidRPr="00873C2A" w:rsidRDefault="00873C2A"/>
    <w:sectPr w:rsidR="00873C2A" w:rsidRPr="00873C2A" w:rsidSect="008C2F03">
      <w:pgSz w:w="11906" w:h="16838"/>
      <w:pgMar w:top="720" w:right="720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7E" w:rsidRDefault="00D36A7E" w:rsidP="00792A0B">
      <w:r>
        <w:separator/>
      </w:r>
    </w:p>
  </w:endnote>
  <w:endnote w:type="continuationSeparator" w:id="0">
    <w:p w:rsidR="00D36A7E" w:rsidRDefault="00D36A7E" w:rsidP="0079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7E" w:rsidRDefault="00D36A7E" w:rsidP="00792A0B">
      <w:r>
        <w:separator/>
      </w:r>
    </w:p>
  </w:footnote>
  <w:footnote w:type="continuationSeparator" w:id="0">
    <w:p w:rsidR="00D36A7E" w:rsidRDefault="00D36A7E" w:rsidP="00792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F03"/>
    <w:rsid w:val="00001C62"/>
    <w:rsid w:val="00017C0A"/>
    <w:rsid w:val="0004123F"/>
    <w:rsid w:val="00057BD5"/>
    <w:rsid w:val="00094D9C"/>
    <w:rsid w:val="00095889"/>
    <w:rsid w:val="000C2630"/>
    <w:rsid w:val="00107B88"/>
    <w:rsid w:val="00140B4A"/>
    <w:rsid w:val="00204B0F"/>
    <w:rsid w:val="00293E17"/>
    <w:rsid w:val="002D01ED"/>
    <w:rsid w:val="002F4EC7"/>
    <w:rsid w:val="00322E2A"/>
    <w:rsid w:val="003737A0"/>
    <w:rsid w:val="00381A68"/>
    <w:rsid w:val="00384386"/>
    <w:rsid w:val="00441B0C"/>
    <w:rsid w:val="0048258A"/>
    <w:rsid w:val="004A6DD1"/>
    <w:rsid w:val="004D2195"/>
    <w:rsid w:val="005010DD"/>
    <w:rsid w:val="00531B65"/>
    <w:rsid w:val="00593D63"/>
    <w:rsid w:val="0059655B"/>
    <w:rsid w:val="005D5598"/>
    <w:rsid w:val="00607827"/>
    <w:rsid w:val="0062562D"/>
    <w:rsid w:val="006A0200"/>
    <w:rsid w:val="00713168"/>
    <w:rsid w:val="00767433"/>
    <w:rsid w:val="00792A0B"/>
    <w:rsid w:val="007A0846"/>
    <w:rsid w:val="00873C2A"/>
    <w:rsid w:val="008C2F03"/>
    <w:rsid w:val="008F6494"/>
    <w:rsid w:val="00907F6C"/>
    <w:rsid w:val="0092505A"/>
    <w:rsid w:val="00934307"/>
    <w:rsid w:val="00957220"/>
    <w:rsid w:val="009B3042"/>
    <w:rsid w:val="00A75840"/>
    <w:rsid w:val="00A92C6D"/>
    <w:rsid w:val="00AF1BC2"/>
    <w:rsid w:val="00B777B8"/>
    <w:rsid w:val="00B920D4"/>
    <w:rsid w:val="00BC3E13"/>
    <w:rsid w:val="00C74CF2"/>
    <w:rsid w:val="00CE110D"/>
    <w:rsid w:val="00CF35E3"/>
    <w:rsid w:val="00D11E10"/>
    <w:rsid w:val="00D36166"/>
    <w:rsid w:val="00D36A7E"/>
    <w:rsid w:val="00D84051"/>
    <w:rsid w:val="00D85275"/>
    <w:rsid w:val="00DE6DD5"/>
    <w:rsid w:val="00E33CFF"/>
    <w:rsid w:val="00E879B0"/>
    <w:rsid w:val="00EB7BC0"/>
    <w:rsid w:val="00EC3BF6"/>
    <w:rsid w:val="00F17660"/>
    <w:rsid w:val="00F30E8D"/>
    <w:rsid w:val="00F4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1E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2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2A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2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2A0B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792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1E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2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2A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2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2A0B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792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082@m2.ymjh.t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1E9B-303C-4156-B39B-6E2A8C6A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>HOME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楊明國中</dc:creator>
  <cp:lastModifiedBy>user</cp:lastModifiedBy>
  <cp:revision>3</cp:revision>
  <cp:lastPrinted>2015-08-26T18:18:00Z</cp:lastPrinted>
  <dcterms:created xsi:type="dcterms:W3CDTF">2015-08-27T01:18:00Z</dcterms:created>
  <dcterms:modified xsi:type="dcterms:W3CDTF">2016-01-08T05:45:00Z</dcterms:modified>
</cp:coreProperties>
</file>