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EF" w:rsidRDefault="004934FD">
      <w:pPr>
        <w:spacing w:line="300" w:lineRule="atLeast"/>
        <w:contextualSpacing/>
        <w:jc w:val="center"/>
        <w:rPr>
          <w:rFonts w:ascii="標楷體" w:eastAsia="標楷體" w:hAnsi="標楷體"/>
          <w:b/>
          <w:sz w:val="32"/>
          <w:szCs w:val="32"/>
        </w:rPr>
      </w:pPr>
      <w:bookmarkStart w:id="0" w:name="_GoBack"/>
      <w:bookmarkEnd w:id="0"/>
      <w:r>
        <w:rPr>
          <w:rFonts w:ascii="標楷體" w:eastAsia="標楷體" w:hAnsi="標楷體"/>
          <w:b/>
          <w:sz w:val="32"/>
          <w:szCs w:val="32"/>
        </w:rPr>
        <w:t>教育部國民及學前教育署</w:t>
      </w:r>
      <w:r>
        <w:rPr>
          <w:rFonts w:ascii="標楷體" w:eastAsia="標楷體" w:hAnsi="標楷體"/>
          <w:b/>
          <w:sz w:val="32"/>
          <w:szCs w:val="32"/>
        </w:rPr>
        <w:t>-</w:t>
      </w:r>
      <w:r>
        <w:rPr>
          <w:rFonts w:ascii="標楷體" w:eastAsia="標楷體" w:hAnsi="標楷體"/>
          <w:b/>
          <w:sz w:val="32"/>
          <w:szCs w:val="32"/>
        </w:rPr>
        <w:t>推動學校午餐專案辦公室計畫</w:t>
      </w:r>
    </w:p>
    <w:p w:rsidR="005F3BEF" w:rsidRDefault="004934FD">
      <w:pPr>
        <w:spacing w:line="300" w:lineRule="atLeast"/>
        <w:contextualSpacing/>
        <w:jc w:val="center"/>
        <w:rPr>
          <w:rFonts w:ascii="標楷體" w:eastAsia="標楷體" w:hAnsi="標楷體"/>
          <w:b/>
          <w:sz w:val="32"/>
          <w:szCs w:val="32"/>
        </w:rPr>
      </w:pPr>
      <w:r>
        <w:rPr>
          <w:rFonts w:ascii="標楷體" w:eastAsia="標楷體" w:hAnsi="標楷體"/>
          <w:b/>
          <w:sz w:val="32"/>
          <w:szCs w:val="32"/>
        </w:rPr>
        <w:t>107</w:t>
      </w:r>
      <w:r>
        <w:rPr>
          <w:rFonts w:ascii="標楷體" w:eastAsia="標楷體" w:hAnsi="標楷體"/>
          <w:b/>
          <w:sz w:val="32"/>
          <w:szCs w:val="32"/>
        </w:rPr>
        <w:t>年全國中小教師「</w:t>
      </w:r>
      <w:proofErr w:type="gramStart"/>
      <w:r>
        <w:rPr>
          <w:rFonts w:ascii="標楷體" w:eastAsia="標楷體" w:hAnsi="標楷體"/>
          <w:b/>
          <w:sz w:val="32"/>
          <w:szCs w:val="32"/>
        </w:rPr>
        <w:t>零廚餘</w:t>
      </w:r>
      <w:proofErr w:type="gramEnd"/>
      <w:r>
        <w:rPr>
          <w:rFonts w:ascii="標楷體" w:eastAsia="標楷體" w:hAnsi="標楷體"/>
          <w:b/>
          <w:sz w:val="32"/>
          <w:szCs w:val="32"/>
        </w:rPr>
        <w:t>、零汙染」研習活動</w:t>
      </w:r>
    </w:p>
    <w:p w:rsidR="005F3BEF" w:rsidRDefault="005F3BEF">
      <w:pPr>
        <w:widowControl/>
        <w:spacing w:line="300" w:lineRule="atLeast"/>
        <w:contextualSpacing/>
        <w:jc w:val="right"/>
        <w:rPr>
          <w:rFonts w:ascii="標楷體" w:eastAsia="標楷體" w:hAnsi="標楷體" w:cs="Times New Roman"/>
          <w:sz w:val="20"/>
          <w:szCs w:val="24"/>
        </w:rPr>
      </w:pPr>
    </w:p>
    <w:p w:rsidR="005F3BEF" w:rsidRDefault="004934FD">
      <w:pPr>
        <w:spacing w:line="300" w:lineRule="atLeast"/>
        <w:contextualSpacing/>
        <w:jc w:val="both"/>
        <w:rPr>
          <w:rFonts w:ascii="標楷體" w:eastAsia="標楷體" w:hAnsi="標楷體" w:cs="Times New Roman"/>
          <w:b/>
          <w:sz w:val="28"/>
          <w:szCs w:val="28"/>
        </w:rPr>
      </w:pPr>
      <w:r>
        <w:rPr>
          <w:rFonts w:ascii="標楷體" w:eastAsia="標楷體" w:hAnsi="標楷體" w:cs="Times New Roman"/>
          <w:b/>
          <w:sz w:val="28"/>
          <w:szCs w:val="28"/>
        </w:rPr>
        <w:t>壹、依據</w:t>
      </w:r>
    </w:p>
    <w:p w:rsidR="005F3BEF" w:rsidRDefault="004934FD">
      <w:pPr>
        <w:spacing w:line="300" w:lineRule="atLeast"/>
        <w:ind w:left="800" w:hanging="560"/>
        <w:contextualSpacing/>
        <w:rPr>
          <w:rFonts w:ascii="標楷體" w:eastAsia="標楷體" w:hAnsi="標楷體" w:cs="Times New Roman"/>
          <w:sz w:val="28"/>
          <w:szCs w:val="28"/>
        </w:rPr>
      </w:pPr>
      <w:r>
        <w:rPr>
          <w:rFonts w:ascii="標楷體" w:eastAsia="標楷體" w:hAnsi="標楷體" w:cs="Times New Roman"/>
          <w:sz w:val="28"/>
          <w:szCs w:val="28"/>
        </w:rPr>
        <w:t>教育部國民及學前教育署</w:t>
      </w:r>
      <w:proofErr w:type="gramStart"/>
      <w:r>
        <w:rPr>
          <w:rFonts w:ascii="標楷體" w:eastAsia="標楷體" w:hAnsi="標楷體" w:cs="Times New Roman"/>
          <w:sz w:val="28"/>
          <w:szCs w:val="28"/>
        </w:rPr>
        <w:t>107</w:t>
      </w:r>
      <w:proofErr w:type="gramEnd"/>
      <w:r>
        <w:rPr>
          <w:rFonts w:ascii="標楷體" w:eastAsia="標楷體" w:hAnsi="標楷體" w:cs="Times New Roman"/>
          <w:sz w:val="28"/>
          <w:szCs w:val="28"/>
        </w:rPr>
        <w:t>年度「推動學校午餐專案辦公室」計畫</w:t>
      </w:r>
    </w:p>
    <w:p w:rsidR="005F3BEF" w:rsidRDefault="004934FD">
      <w:pPr>
        <w:spacing w:line="300" w:lineRule="atLeast"/>
        <w:contextualSpacing/>
        <w:jc w:val="both"/>
        <w:rPr>
          <w:rFonts w:ascii="標楷體" w:eastAsia="標楷體" w:hAnsi="標楷體" w:cs="Times New Roman"/>
          <w:b/>
          <w:sz w:val="28"/>
          <w:szCs w:val="28"/>
        </w:rPr>
      </w:pPr>
      <w:r>
        <w:rPr>
          <w:rFonts w:ascii="標楷體" w:eastAsia="標楷體" w:hAnsi="標楷體" w:cs="Times New Roman"/>
          <w:b/>
          <w:sz w:val="28"/>
          <w:szCs w:val="28"/>
        </w:rPr>
        <w:t>貳、目的</w:t>
      </w:r>
    </w:p>
    <w:p w:rsidR="005F3BEF" w:rsidRDefault="004934FD">
      <w:pPr>
        <w:spacing w:line="300" w:lineRule="atLeast"/>
        <w:ind w:left="753" w:hanging="515"/>
        <w:contextualSpacing/>
        <w:jc w:val="both"/>
        <w:rPr>
          <w:rFonts w:ascii="標楷體" w:eastAsia="標楷體" w:hAnsi="標楷體" w:cs="Times New Roman"/>
          <w:sz w:val="28"/>
          <w:szCs w:val="28"/>
        </w:rPr>
      </w:pPr>
      <w:r>
        <w:rPr>
          <w:rFonts w:ascii="標楷體" w:eastAsia="標楷體" w:hAnsi="標楷體" w:cs="Times New Roman"/>
          <w:sz w:val="28"/>
          <w:szCs w:val="28"/>
        </w:rPr>
        <w:t>一、提升學校供應自然、健康、</w:t>
      </w:r>
      <w:proofErr w:type="gramStart"/>
      <w:r>
        <w:rPr>
          <w:rFonts w:ascii="標楷體" w:eastAsia="標楷體" w:hAnsi="標楷體" w:cs="Times New Roman"/>
          <w:sz w:val="28"/>
          <w:szCs w:val="28"/>
        </w:rPr>
        <w:t>在地食材</w:t>
      </w:r>
      <w:proofErr w:type="gramEnd"/>
      <w:r>
        <w:rPr>
          <w:rFonts w:ascii="標楷體" w:eastAsia="標楷體" w:hAnsi="標楷體" w:cs="Times New Roman"/>
          <w:sz w:val="28"/>
          <w:szCs w:val="28"/>
        </w:rPr>
        <w:t>的意願。</w:t>
      </w:r>
    </w:p>
    <w:p w:rsidR="005F3BEF" w:rsidRDefault="004934FD">
      <w:pPr>
        <w:spacing w:line="300" w:lineRule="atLeast"/>
        <w:ind w:left="753" w:hanging="515"/>
        <w:contextualSpacing/>
        <w:jc w:val="both"/>
        <w:rPr>
          <w:rFonts w:ascii="標楷體" w:eastAsia="標楷體" w:hAnsi="標楷體" w:cs="Times New Roman"/>
          <w:sz w:val="28"/>
          <w:szCs w:val="28"/>
        </w:rPr>
      </w:pPr>
      <w:r>
        <w:rPr>
          <w:rFonts w:ascii="標楷體" w:eastAsia="標楷體" w:hAnsi="標楷體" w:cs="Times New Roman"/>
          <w:sz w:val="28"/>
          <w:szCs w:val="28"/>
        </w:rPr>
        <w:t>二、推動校園中有機廢棄物充分循環再利用。</w:t>
      </w:r>
    </w:p>
    <w:p w:rsidR="005F3BEF" w:rsidRDefault="004934FD">
      <w:pPr>
        <w:spacing w:line="300" w:lineRule="atLeast"/>
        <w:ind w:left="753" w:hanging="515"/>
        <w:contextualSpacing/>
        <w:jc w:val="both"/>
        <w:rPr>
          <w:rFonts w:ascii="標楷體" w:eastAsia="標楷體" w:hAnsi="標楷體" w:cs="Times New Roman"/>
          <w:sz w:val="28"/>
          <w:szCs w:val="28"/>
        </w:rPr>
      </w:pPr>
      <w:r>
        <w:rPr>
          <w:rFonts w:ascii="標楷體" w:eastAsia="標楷體" w:hAnsi="標楷體" w:cs="Times New Roman"/>
          <w:sz w:val="28"/>
          <w:szCs w:val="28"/>
        </w:rPr>
        <w:t>三、促進教師至校園</w:t>
      </w:r>
      <w:proofErr w:type="gramStart"/>
      <w:r>
        <w:rPr>
          <w:rFonts w:ascii="標楷體" w:eastAsia="標楷體" w:hAnsi="標楷體" w:cs="Times New Roman"/>
          <w:sz w:val="28"/>
          <w:szCs w:val="28"/>
        </w:rPr>
        <w:t>發展食農教育</w:t>
      </w:r>
      <w:proofErr w:type="gramEnd"/>
      <w:r>
        <w:rPr>
          <w:rFonts w:ascii="標楷體" w:eastAsia="標楷體" w:hAnsi="標楷體" w:cs="Times New Roman"/>
          <w:sz w:val="28"/>
          <w:szCs w:val="28"/>
        </w:rPr>
        <w:t>特色課程。</w:t>
      </w:r>
    </w:p>
    <w:p w:rsidR="005F3BEF" w:rsidRDefault="004934FD">
      <w:pPr>
        <w:spacing w:line="300" w:lineRule="atLeast"/>
        <w:contextualSpacing/>
        <w:jc w:val="both"/>
        <w:rPr>
          <w:rFonts w:ascii="標楷體" w:eastAsia="標楷體" w:hAnsi="標楷體" w:cs="Times New Roman"/>
          <w:b/>
          <w:sz w:val="28"/>
          <w:szCs w:val="28"/>
        </w:rPr>
      </w:pPr>
      <w:r>
        <w:rPr>
          <w:rFonts w:ascii="標楷體" w:eastAsia="標楷體" w:hAnsi="標楷體" w:cs="Times New Roman"/>
          <w:b/>
          <w:sz w:val="28"/>
          <w:szCs w:val="28"/>
        </w:rPr>
        <w:t>參、辦理單位</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一、主辦單位：教育部國民及學前教育署。</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二、承辦單位：國立中興大學</w:t>
      </w:r>
      <w:r>
        <w:rPr>
          <w:rFonts w:ascii="標楷體" w:eastAsia="標楷體" w:hAnsi="標楷體" w:cs="Times New Roman"/>
          <w:sz w:val="28"/>
          <w:szCs w:val="28"/>
        </w:rPr>
        <w:t>(</w:t>
      </w:r>
      <w:r>
        <w:rPr>
          <w:rFonts w:ascii="標楷體" w:eastAsia="標楷體" w:hAnsi="標楷體" w:cs="Times New Roman"/>
          <w:sz w:val="28"/>
          <w:szCs w:val="28"/>
        </w:rPr>
        <w:t>推動學校午餐專案辦公室</w:t>
      </w:r>
      <w:r>
        <w:rPr>
          <w:rFonts w:ascii="標楷體" w:eastAsia="標楷體" w:hAnsi="標楷體" w:cs="Times New Roman"/>
          <w:sz w:val="28"/>
          <w:szCs w:val="28"/>
        </w:rPr>
        <w:t>)</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三、協辦單位：中華民國農業教育學會（以下簡稱本會）。</w:t>
      </w:r>
    </w:p>
    <w:p w:rsidR="005F3BEF" w:rsidRDefault="004934FD">
      <w:pPr>
        <w:spacing w:line="300" w:lineRule="atLeast"/>
        <w:contextualSpacing/>
        <w:jc w:val="both"/>
      </w:pPr>
      <w:r>
        <w:rPr>
          <w:rFonts w:ascii="標楷體" w:eastAsia="標楷體" w:hAnsi="標楷體" w:cs="Times New Roman"/>
          <w:b/>
          <w:sz w:val="28"/>
          <w:szCs w:val="28"/>
        </w:rPr>
        <w:t>肆、</w:t>
      </w:r>
      <w:r>
        <w:rPr>
          <w:rFonts w:ascii="標楷體" w:eastAsia="標楷體" w:hAnsi="標楷體" w:cs="Times New Roman"/>
          <w:b/>
          <w:sz w:val="28"/>
          <w:szCs w:val="24"/>
        </w:rPr>
        <w:t>參加對象及人數</w:t>
      </w:r>
    </w:p>
    <w:p w:rsidR="005F3BEF" w:rsidRDefault="004934FD">
      <w:pPr>
        <w:spacing w:line="300" w:lineRule="atLeast"/>
        <w:ind w:left="800" w:hanging="560"/>
        <w:contextualSpacing/>
        <w:jc w:val="both"/>
        <w:rPr>
          <w:rFonts w:ascii="標楷體" w:eastAsia="標楷體" w:hAnsi="標楷體" w:cs="Times New Roman"/>
          <w:sz w:val="28"/>
          <w:szCs w:val="24"/>
        </w:rPr>
      </w:pPr>
      <w:r>
        <w:rPr>
          <w:rFonts w:ascii="標楷體" w:eastAsia="標楷體" w:hAnsi="標楷體" w:cs="Times New Roman"/>
          <w:sz w:val="28"/>
          <w:szCs w:val="24"/>
        </w:rPr>
        <w:t>一、參加對象：全國國民中小學之午餐秘書或對推動健康飲食有興趣之教師。</w:t>
      </w:r>
    </w:p>
    <w:p w:rsidR="005F3BEF" w:rsidRDefault="004934FD">
      <w:pPr>
        <w:spacing w:line="300" w:lineRule="atLeast"/>
        <w:ind w:left="800" w:hanging="560"/>
        <w:contextualSpacing/>
        <w:jc w:val="both"/>
        <w:rPr>
          <w:rFonts w:ascii="標楷體" w:eastAsia="標楷體" w:hAnsi="標楷體" w:cs="Times New Roman"/>
          <w:sz w:val="28"/>
          <w:szCs w:val="24"/>
        </w:rPr>
      </w:pPr>
      <w:r>
        <w:rPr>
          <w:rFonts w:ascii="標楷體" w:eastAsia="標楷體" w:hAnsi="標楷體" w:cs="Times New Roman"/>
          <w:sz w:val="28"/>
          <w:szCs w:val="24"/>
        </w:rPr>
        <w:t>二、參加人數：共計</w:t>
      </w:r>
      <w:r>
        <w:rPr>
          <w:rFonts w:ascii="標楷體" w:eastAsia="標楷體" w:hAnsi="標楷體" w:cs="Times New Roman"/>
          <w:sz w:val="28"/>
          <w:szCs w:val="24"/>
        </w:rPr>
        <w:t>30</w:t>
      </w:r>
      <w:r>
        <w:rPr>
          <w:rFonts w:ascii="標楷體" w:eastAsia="標楷體" w:hAnsi="標楷體" w:cs="Times New Roman"/>
          <w:sz w:val="28"/>
          <w:szCs w:val="24"/>
        </w:rPr>
        <w:t>人。</w:t>
      </w:r>
    </w:p>
    <w:p w:rsidR="005F3BEF" w:rsidRDefault="004934FD">
      <w:pPr>
        <w:spacing w:line="300" w:lineRule="atLeast"/>
        <w:contextualSpacing/>
        <w:jc w:val="both"/>
      </w:pPr>
      <w:r>
        <w:rPr>
          <w:rFonts w:ascii="標楷體" w:eastAsia="標楷體" w:hAnsi="標楷體" w:cs="Times New Roman"/>
          <w:b/>
          <w:sz w:val="28"/>
          <w:szCs w:val="28"/>
        </w:rPr>
        <w:t>伍、</w:t>
      </w:r>
      <w:r>
        <w:rPr>
          <w:rFonts w:ascii="標楷體" w:eastAsia="標楷體" w:hAnsi="標楷體" w:cs="Times New Roman"/>
          <w:b/>
          <w:sz w:val="28"/>
          <w:szCs w:val="24"/>
        </w:rPr>
        <w:t>辦理地點及時間</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一、時間：</w:t>
      </w:r>
      <w:r>
        <w:rPr>
          <w:rFonts w:ascii="標楷體" w:eastAsia="標楷體" w:hAnsi="標楷體" w:cs="Times New Roman"/>
          <w:sz w:val="28"/>
          <w:szCs w:val="28"/>
        </w:rPr>
        <w:t>107</w:t>
      </w:r>
      <w:r>
        <w:rPr>
          <w:rFonts w:ascii="標楷體" w:eastAsia="標楷體" w:hAnsi="標楷體" w:cs="Times New Roman"/>
          <w:sz w:val="28"/>
          <w:szCs w:val="28"/>
        </w:rPr>
        <w:t>年</w:t>
      </w:r>
      <w:r>
        <w:rPr>
          <w:rFonts w:ascii="標楷體" w:eastAsia="標楷體" w:hAnsi="標楷體" w:cs="Times New Roman"/>
          <w:sz w:val="28"/>
          <w:szCs w:val="28"/>
        </w:rPr>
        <w:t>7</w:t>
      </w:r>
      <w:r>
        <w:rPr>
          <w:rFonts w:ascii="標楷體" w:eastAsia="標楷體" w:hAnsi="標楷體" w:cs="Times New Roman"/>
          <w:sz w:val="28"/>
          <w:szCs w:val="28"/>
        </w:rPr>
        <w:t>月</w:t>
      </w:r>
      <w:r>
        <w:rPr>
          <w:rFonts w:ascii="標楷體" w:eastAsia="標楷體" w:hAnsi="標楷體" w:cs="Times New Roman"/>
          <w:sz w:val="28"/>
          <w:szCs w:val="28"/>
        </w:rPr>
        <w:t>28</w:t>
      </w:r>
      <w:r>
        <w:rPr>
          <w:rFonts w:ascii="標楷體" w:eastAsia="標楷體" w:hAnsi="標楷體" w:cs="Times New Roman"/>
          <w:sz w:val="28"/>
          <w:szCs w:val="28"/>
        </w:rPr>
        <w:t>日（星期六）</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二、上課地點</w:t>
      </w:r>
      <w:r>
        <w:rPr>
          <w:rFonts w:ascii="標楷體" w:eastAsia="標楷體" w:hAnsi="標楷體" w:cs="Times New Roman"/>
          <w:sz w:val="28"/>
          <w:szCs w:val="28"/>
        </w:rPr>
        <w:t>(</w:t>
      </w:r>
      <w:r>
        <w:rPr>
          <w:rFonts w:ascii="標楷體" w:eastAsia="標楷體" w:hAnsi="標楷體" w:cs="Times New Roman"/>
          <w:sz w:val="28"/>
          <w:szCs w:val="28"/>
        </w:rPr>
        <w:t>上午</w:t>
      </w:r>
      <w:r>
        <w:rPr>
          <w:rFonts w:ascii="標楷體" w:eastAsia="標楷體" w:hAnsi="標楷體" w:cs="Times New Roman"/>
          <w:sz w:val="28"/>
          <w:szCs w:val="28"/>
        </w:rPr>
        <w:t>)</w:t>
      </w:r>
      <w:r>
        <w:rPr>
          <w:rFonts w:ascii="標楷體" w:eastAsia="標楷體" w:hAnsi="標楷體" w:cs="Times New Roman"/>
          <w:sz w:val="28"/>
          <w:szCs w:val="28"/>
        </w:rPr>
        <w:t>：鴻林咖啡館</w:t>
      </w:r>
    </w:p>
    <w:p w:rsidR="005F3BEF" w:rsidRDefault="004934FD">
      <w:pPr>
        <w:spacing w:line="300" w:lineRule="atLeast"/>
        <w:ind w:left="2693"/>
        <w:contextualSpacing/>
        <w:jc w:val="both"/>
        <w:rPr>
          <w:rFonts w:ascii="標楷體" w:eastAsia="標楷體" w:hAnsi="標楷體" w:cs="Times New Roman"/>
          <w:sz w:val="28"/>
          <w:szCs w:val="28"/>
        </w:rPr>
      </w:pPr>
      <w:r>
        <w:rPr>
          <w:rFonts w:ascii="標楷體" w:eastAsia="標楷體" w:hAnsi="標楷體" w:cs="Times New Roman"/>
          <w:sz w:val="28"/>
          <w:szCs w:val="28"/>
        </w:rPr>
        <w:t>（彰化縣溪州鄉舊眉村中山路四段</w:t>
      </w:r>
      <w:r>
        <w:rPr>
          <w:rFonts w:ascii="標楷體" w:eastAsia="標楷體" w:hAnsi="標楷體" w:cs="Times New Roman"/>
          <w:sz w:val="28"/>
          <w:szCs w:val="28"/>
        </w:rPr>
        <w:t>201</w:t>
      </w:r>
      <w:r>
        <w:rPr>
          <w:rFonts w:ascii="標楷體" w:eastAsia="標楷體" w:hAnsi="標楷體" w:cs="Times New Roman"/>
          <w:sz w:val="28"/>
          <w:szCs w:val="28"/>
        </w:rPr>
        <w:t>號）</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三、實作地點</w:t>
      </w:r>
      <w:r>
        <w:rPr>
          <w:rFonts w:ascii="標楷體" w:eastAsia="標楷體" w:hAnsi="標楷體" w:cs="Times New Roman"/>
          <w:sz w:val="28"/>
          <w:szCs w:val="28"/>
        </w:rPr>
        <w:t>(</w:t>
      </w:r>
      <w:r>
        <w:rPr>
          <w:rFonts w:ascii="標楷體" w:eastAsia="標楷體" w:hAnsi="標楷體" w:cs="Times New Roman"/>
          <w:sz w:val="28"/>
          <w:szCs w:val="28"/>
        </w:rPr>
        <w:t>下午</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 xml:space="preserve">City Bear </w:t>
      </w:r>
      <w:r>
        <w:rPr>
          <w:rFonts w:ascii="標楷體" w:eastAsia="標楷體" w:hAnsi="標楷體" w:cs="Times New Roman"/>
          <w:sz w:val="28"/>
          <w:szCs w:val="28"/>
        </w:rPr>
        <w:t>生態農場</w:t>
      </w:r>
    </w:p>
    <w:p w:rsidR="005F3BEF" w:rsidRDefault="004934FD">
      <w:pPr>
        <w:spacing w:line="300" w:lineRule="atLeast"/>
        <w:ind w:left="2834"/>
        <w:contextualSpacing/>
        <w:jc w:val="both"/>
        <w:rPr>
          <w:rFonts w:ascii="標楷體" w:eastAsia="標楷體" w:hAnsi="標楷體" w:cs="Times New Roman"/>
          <w:sz w:val="28"/>
          <w:szCs w:val="28"/>
        </w:rPr>
      </w:pPr>
      <w:r>
        <w:rPr>
          <w:rFonts w:ascii="標楷體" w:eastAsia="標楷體" w:hAnsi="標楷體" w:cs="Times New Roman"/>
          <w:sz w:val="28"/>
          <w:szCs w:val="28"/>
        </w:rPr>
        <w:lastRenderedPageBreak/>
        <w:t>(</w:t>
      </w:r>
      <w:r>
        <w:rPr>
          <w:rFonts w:ascii="標楷體" w:eastAsia="標楷體" w:hAnsi="標楷體" w:cs="Times New Roman"/>
          <w:sz w:val="28"/>
          <w:szCs w:val="28"/>
        </w:rPr>
        <w:t>彰化縣溪州鄉溪厝村（中央路三段）六戶巷</w:t>
      </w:r>
      <w:r>
        <w:rPr>
          <w:rFonts w:ascii="標楷體" w:eastAsia="標楷體" w:hAnsi="標楷體" w:cs="Times New Roman"/>
          <w:sz w:val="28"/>
          <w:szCs w:val="28"/>
        </w:rPr>
        <w:t>11</w:t>
      </w:r>
      <w:r>
        <w:rPr>
          <w:rFonts w:ascii="標楷體" w:eastAsia="標楷體" w:hAnsi="標楷體" w:cs="Times New Roman"/>
          <w:sz w:val="28"/>
          <w:szCs w:val="28"/>
        </w:rPr>
        <w:t>號</w:t>
      </w:r>
      <w:r>
        <w:rPr>
          <w:rFonts w:ascii="標楷體" w:eastAsia="標楷體" w:hAnsi="標楷體" w:cs="Times New Roman"/>
          <w:sz w:val="28"/>
          <w:szCs w:val="28"/>
        </w:rPr>
        <w:t>)</w:t>
      </w:r>
    </w:p>
    <w:p w:rsidR="005F3BEF" w:rsidRDefault="004934FD">
      <w:pPr>
        <w:spacing w:line="300" w:lineRule="atLeast"/>
        <w:contextualSpacing/>
        <w:jc w:val="both"/>
      </w:pPr>
      <w:r>
        <w:rPr>
          <w:rFonts w:ascii="標楷體" w:eastAsia="標楷體" w:hAnsi="標楷體" w:cs="Times New Roman"/>
          <w:b/>
          <w:sz w:val="28"/>
          <w:szCs w:val="24"/>
        </w:rPr>
        <w:t>陸、</w:t>
      </w:r>
      <w:r>
        <w:rPr>
          <w:rFonts w:ascii="標楷體" w:eastAsia="標楷體" w:hAnsi="標楷體" w:cs="Times New Roman"/>
          <w:b/>
          <w:sz w:val="28"/>
          <w:szCs w:val="28"/>
        </w:rPr>
        <w:t>活動課程：</w:t>
      </w:r>
      <w:r>
        <w:rPr>
          <w:rFonts w:ascii="標楷體" w:eastAsia="標楷體" w:hAnsi="標楷體" w:cs="Times New Roman"/>
          <w:sz w:val="28"/>
          <w:szCs w:val="28"/>
        </w:rPr>
        <w:t>（如附件</w:t>
      </w:r>
      <w:r>
        <w:rPr>
          <w:rFonts w:ascii="標楷體" w:eastAsia="標楷體" w:hAnsi="標楷體" w:cs="Times New Roman"/>
          <w:sz w:val="28"/>
          <w:szCs w:val="28"/>
        </w:rPr>
        <w:t>1</w:t>
      </w:r>
      <w:bookmarkStart w:id="1" w:name="OLE_LINK8"/>
      <w:bookmarkStart w:id="2" w:name="OLE_LINK7"/>
      <w:bookmarkEnd w:id="1"/>
      <w:bookmarkEnd w:id="2"/>
      <w:r>
        <w:rPr>
          <w:rFonts w:ascii="標楷體" w:eastAsia="標楷體" w:hAnsi="標楷體" w:cs="Times New Roman"/>
          <w:sz w:val="28"/>
          <w:szCs w:val="28"/>
        </w:rPr>
        <w:t>）</w:t>
      </w:r>
    </w:p>
    <w:p w:rsidR="005F3BEF" w:rsidRDefault="004934FD">
      <w:pPr>
        <w:spacing w:line="300" w:lineRule="atLeast"/>
        <w:contextualSpacing/>
        <w:jc w:val="both"/>
        <w:rPr>
          <w:rFonts w:ascii="標楷體" w:eastAsia="標楷體" w:hAnsi="標楷體" w:cs="Times New Roman"/>
          <w:b/>
          <w:sz w:val="28"/>
          <w:szCs w:val="24"/>
        </w:rPr>
      </w:pPr>
      <w:proofErr w:type="gramStart"/>
      <w:r>
        <w:rPr>
          <w:rFonts w:ascii="標楷體" w:eastAsia="標楷體" w:hAnsi="標楷體" w:cs="Times New Roman"/>
          <w:b/>
          <w:sz w:val="28"/>
          <w:szCs w:val="24"/>
        </w:rPr>
        <w:t>柒</w:t>
      </w:r>
      <w:proofErr w:type="gramEnd"/>
      <w:r>
        <w:rPr>
          <w:rFonts w:ascii="標楷體" w:eastAsia="標楷體" w:hAnsi="標楷體" w:cs="Times New Roman"/>
          <w:b/>
          <w:sz w:val="28"/>
          <w:szCs w:val="24"/>
        </w:rPr>
        <w:t>、報名及錄取方式</w:t>
      </w:r>
    </w:p>
    <w:p w:rsidR="005F3BEF" w:rsidRDefault="004934FD">
      <w:pPr>
        <w:spacing w:line="300" w:lineRule="atLeast"/>
        <w:ind w:left="240" w:firstLine="560"/>
        <w:contextualSpacing/>
        <w:jc w:val="both"/>
      </w:pPr>
      <w:r>
        <w:rPr>
          <w:rFonts w:ascii="標楷體" w:eastAsia="標楷體" w:hAnsi="標楷體" w:cs="Times New Roman"/>
          <w:sz w:val="28"/>
          <w:szCs w:val="28"/>
        </w:rPr>
        <w:t>即日起至</w:t>
      </w:r>
      <w:r>
        <w:rPr>
          <w:rFonts w:ascii="標楷體" w:eastAsia="標楷體" w:hAnsi="標楷體" w:cs="Times New Roman"/>
          <w:sz w:val="28"/>
          <w:szCs w:val="28"/>
          <w:lang w:eastAsia="ko-KR"/>
        </w:rPr>
        <w:t>10</w:t>
      </w:r>
      <w:r>
        <w:rPr>
          <w:rFonts w:ascii="標楷體" w:eastAsia="標楷體" w:hAnsi="標楷體" w:cs="Times New Roman"/>
          <w:sz w:val="28"/>
          <w:szCs w:val="28"/>
        </w:rPr>
        <w:t>7</w:t>
      </w:r>
      <w:r>
        <w:rPr>
          <w:rFonts w:ascii="標楷體" w:eastAsia="標楷體" w:hAnsi="標楷體" w:cs="Times New Roman"/>
          <w:sz w:val="28"/>
          <w:szCs w:val="28"/>
          <w:lang w:eastAsia="ko-KR"/>
        </w:rPr>
        <w:t>年</w:t>
      </w:r>
      <w:r>
        <w:rPr>
          <w:rFonts w:ascii="標楷體" w:eastAsia="標楷體" w:hAnsi="標楷體" w:cs="Times New Roman"/>
          <w:sz w:val="28"/>
          <w:szCs w:val="28"/>
        </w:rPr>
        <w:t>07</w:t>
      </w:r>
      <w:r>
        <w:rPr>
          <w:rFonts w:ascii="標楷體" w:eastAsia="標楷體" w:hAnsi="標楷體" w:cs="Times New Roman"/>
          <w:sz w:val="28"/>
          <w:szCs w:val="28"/>
          <w:lang w:eastAsia="ko-KR"/>
        </w:rPr>
        <w:t>月</w:t>
      </w:r>
      <w:r>
        <w:rPr>
          <w:rFonts w:ascii="標楷體" w:eastAsia="標楷體" w:hAnsi="標楷體" w:cs="Times New Roman"/>
          <w:sz w:val="28"/>
          <w:szCs w:val="28"/>
        </w:rPr>
        <w:t>20</w:t>
      </w:r>
      <w:r>
        <w:rPr>
          <w:rFonts w:ascii="標楷體" w:eastAsia="標楷體" w:hAnsi="標楷體" w:cs="Times New Roman"/>
          <w:sz w:val="28"/>
          <w:szCs w:val="28"/>
          <w:lang w:eastAsia="ko-KR"/>
        </w:rPr>
        <w:t>日（星期</w:t>
      </w:r>
      <w:r>
        <w:rPr>
          <w:rFonts w:ascii="標楷體" w:eastAsia="標楷體" w:hAnsi="標楷體" w:cs="Times New Roman"/>
          <w:sz w:val="28"/>
          <w:szCs w:val="28"/>
        </w:rPr>
        <w:t>五</w:t>
      </w:r>
      <w:r>
        <w:rPr>
          <w:rFonts w:ascii="標楷體" w:eastAsia="標楷體" w:hAnsi="標楷體" w:cs="Times New Roman"/>
          <w:sz w:val="28"/>
          <w:szCs w:val="28"/>
          <w:lang w:eastAsia="ko-KR"/>
        </w:rPr>
        <w:t>），</w:t>
      </w:r>
      <w:r>
        <w:rPr>
          <w:rFonts w:ascii="標楷體" w:eastAsia="標楷體" w:hAnsi="標楷體" w:cs="Times New Roman"/>
          <w:sz w:val="28"/>
          <w:szCs w:val="28"/>
        </w:rPr>
        <w:t>點選報名網址</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lang w:eastAsia="ko-KR"/>
        </w:rPr>
        <w:t>http://goo.gl/forms/ot4u42bsBxL3quEt1</w:t>
      </w:r>
      <w:r>
        <w:rPr>
          <w:rFonts w:ascii="標楷體" w:eastAsia="標楷體" w:hAnsi="標楷體" w:cs="Times New Roman"/>
          <w:sz w:val="28"/>
          <w:szCs w:val="28"/>
          <w:lang w:eastAsia="ko-KR"/>
        </w:rPr>
        <w:t>）進行報名</w:t>
      </w:r>
      <w:r>
        <w:rPr>
          <w:rFonts w:ascii="標楷體" w:eastAsia="標楷體" w:hAnsi="標楷體" w:cs="Times New Roman"/>
          <w:sz w:val="28"/>
          <w:szCs w:val="28"/>
        </w:rPr>
        <w:t>，因名額有限，以報名優先順序通知錄取與否</w:t>
      </w:r>
      <w:r>
        <w:rPr>
          <w:rFonts w:ascii="標楷體" w:eastAsia="標楷體" w:hAnsi="標楷體" w:cs="Times New Roman"/>
          <w:sz w:val="28"/>
          <w:szCs w:val="28"/>
          <w:lang w:eastAsia="ko-KR"/>
        </w:rPr>
        <w:t>。</w:t>
      </w:r>
    </w:p>
    <w:p w:rsidR="005F3BEF" w:rsidRDefault="004934FD">
      <w:pPr>
        <w:spacing w:line="300" w:lineRule="atLeast"/>
        <w:contextualSpacing/>
        <w:jc w:val="both"/>
        <w:rPr>
          <w:rFonts w:ascii="標楷體" w:eastAsia="標楷體" w:hAnsi="標楷體" w:cs="Times New Roman"/>
          <w:b/>
          <w:sz w:val="28"/>
          <w:szCs w:val="24"/>
        </w:rPr>
      </w:pPr>
      <w:r>
        <w:rPr>
          <w:rFonts w:ascii="標楷體" w:eastAsia="標楷體" w:hAnsi="標楷體" w:cs="Times New Roman"/>
          <w:b/>
          <w:sz w:val="28"/>
          <w:szCs w:val="24"/>
        </w:rPr>
        <w:t>捌、經費</w:t>
      </w:r>
    </w:p>
    <w:p w:rsidR="005F3BEF" w:rsidRDefault="004934FD">
      <w:pPr>
        <w:spacing w:line="300" w:lineRule="atLeast"/>
        <w:ind w:left="753" w:hanging="515"/>
        <w:contextualSpacing/>
        <w:jc w:val="both"/>
      </w:pPr>
      <w:r>
        <w:rPr>
          <w:rFonts w:ascii="標楷體" w:eastAsia="標楷體" w:hAnsi="標楷體" w:cs="Times New Roman"/>
          <w:sz w:val="28"/>
          <w:szCs w:val="28"/>
        </w:rPr>
        <w:t>一、本計畫經費由教育部國民及學前教育署推動學校午餐專案辦公室計畫，委託中華民國農業教育學會辦理「</w:t>
      </w:r>
      <w:r>
        <w:rPr>
          <w:rFonts w:ascii="標楷體" w:eastAsia="標楷體" w:hAnsi="標楷體" w:cs="Times New Roman"/>
          <w:sz w:val="28"/>
          <w:szCs w:val="28"/>
        </w:rPr>
        <w:t>107</w:t>
      </w:r>
      <w:r>
        <w:rPr>
          <w:rFonts w:ascii="標楷體" w:eastAsia="標楷體" w:hAnsi="標楷體" w:cs="Times New Roman"/>
          <w:sz w:val="28"/>
          <w:szCs w:val="28"/>
        </w:rPr>
        <w:t>年國中小學校午餐</w:t>
      </w:r>
      <w:proofErr w:type="gramStart"/>
      <w:r>
        <w:rPr>
          <w:rFonts w:ascii="標楷體" w:eastAsia="標楷體" w:hAnsi="標楷體" w:cs="Times New Roman"/>
          <w:sz w:val="28"/>
          <w:szCs w:val="28"/>
        </w:rPr>
        <w:t>與食農教育</w:t>
      </w:r>
      <w:proofErr w:type="gramEnd"/>
      <w:r>
        <w:rPr>
          <w:rFonts w:ascii="標楷體" w:eastAsia="標楷體" w:hAnsi="標楷體" w:cs="Times New Roman"/>
          <w:sz w:val="28"/>
          <w:szCs w:val="28"/>
        </w:rPr>
        <w:t>推動計畫」經費支應。</w:t>
      </w:r>
    </w:p>
    <w:p w:rsidR="005F3BEF" w:rsidRDefault="004934FD">
      <w:pPr>
        <w:spacing w:line="300" w:lineRule="atLeast"/>
        <w:ind w:left="753" w:hanging="515"/>
        <w:contextualSpacing/>
        <w:jc w:val="both"/>
      </w:pPr>
      <w:r>
        <w:rPr>
          <w:rFonts w:ascii="標楷體" w:eastAsia="標楷體" w:hAnsi="標楷體" w:cs="Times New Roman"/>
          <w:sz w:val="28"/>
          <w:szCs w:val="28"/>
        </w:rPr>
        <w:t>二、參加本活動之教師及工作人員，請學校准予公（差）假及課</w:t>
      </w:r>
      <w:proofErr w:type="gramStart"/>
      <w:r>
        <w:rPr>
          <w:rFonts w:ascii="標楷體" w:eastAsia="標楷體" w:hAnsi="標楷體" w:cs="Times New Roman"/>
          <w:sz w:val="28"/>
          <w:szCs w:val="28"/>
        </w:rPr>
        <w:t>務排代</w:t>
      </w:r>
      <w:proofErr w:type="gramEnd"/>
      <w:r>
        <w:rPr>
          <w:rFonts w:ascii="標楷體" w:eastAsia="標楷體" w:hAnsi="標楷體" w:cs="Times New Roman"/>
          <w:sz w:val="28"/>
          <w:szCs w:val="28"/>
        </w:rPr>
        <w:t>參加，其差旅費在原服務單位報支。</w:t>
      </w:r>
    </w:p>
    <w:p w:rsidR="005F3BEF" w:rsidRDefault="004934FD">
      <w:pPr>
        <w:spacing w:line="300" w:lineRule="atLeast"/>
        <w:contextualSpacing/>
        <w:jc w:val="both"/>
        <w:rPr>
          <w:rFonts w:ascii="標楷體" w:eastAsia="標楷體" w:hAnsi="標楷體" w:cs="Times New Roman"/>
          <w:b/>
          <w:sz w:val="28"/>
          <w:szCs w:val="28"/>
        </w:rPr>
      </w:pPr>
      <w:r>
        <w:rPr>
          <w:rFonts w:ascii="標楷體" w:eastAsia="標楷體" w:hAnsi="標楷體" w:cs="Times New Roman"/>
          <w:b/>
          <w:sz w:val="28"/>
          <w:szCs w:val="28"/>
        </w:rPr>
        <w:t>玖、其他</w:t>
      </w:r>
    </w:p>
    <w:p w:rsidR="005F3BEF" w:rsidRDefault="004934FD">
      <w:pPr>
        <w:spacing w:line="300" w:lineRule="atLeast"/>
        <w:ind w:left="800" w:hanging="560"/>
        <w:contextualSpacing/>
        <w:jc w:val="both"/>
        <w:rPr>
          <w:rFonts w:ascii="標楷體" w:eastAsia="標楷體" w:hAnsi="標楷體" w:cs="Times New Roman"/>
          <w:sz w:val="28"/>
          <w:szCs w:val="28"/>
        </w:rPr>
      </w:pPr>
      <w:r>
        <w:rPr>
          <w:rFonts w:ascii="標楷體" w:eastAsia="標楷體" w:hAnsi="標楷體" w:cs="Times New Roman"/>
          <w:sz w:val="28"/>
          <w:szCs w:val="28"/>
        </w:rPr>
        <w:t>一、為響應環保，享受低碳生活，請自帶環保水杯、餐具。</w:t>
      </w:r>
    </w:p>
    <w:p w:rsidR="005F3BEF" w:rsidRDefault="004934FD">
      <w:pPr>
        <w:spacing w:line="300" w:lineRule="atLeast"/>
        <w:ind w:left="800" w:hanging="560"/>
        <w:contextualSpacing/>
      </w:pPr>
      <w:r>
        <w:rPr>
          <w:rFonts w:ascii="標楷體" w:eastAsia="標楷體" w:hAnsi="標楷體" w:cs="Times New Roman"/>
          <w:sz w:val="28"/>
          <w:szCs w:val="28"/>
        </w:rPr>
        <w:t>二、</w:t>
      </w:r>
      <w:r>
        <w:rPr>
          <w:rFonts w:ascii="標楷體" w:eastAsia="標楷體" w:hAnsi="標楷體"/>
          <w:sz w:val="28"/>
          <w:szCs w:val="28"/>
        </w:rPr>
        <w:t>如遇颱風或不可抗力之災害發生致活動必須取消或改期時，將公告於</w:t>
      </w:r>
      <w:r>
        <w:rPr>
          <w:rFonts w:ascii="標楷體" w:eastAsia="標楷體" w:hAnsi="標楷體" w:cs="Times New Roman"/>
          <w:sz w:val="28"/>
          <w:szCs w:val="28"/>
        </w:rPr>
        <w:t>中華民國農業教育學會</w:t>
      </w:r>
      <w:r>
        <w:rPr>
          <w:rFonts w:ascii="標楷體" w:eastAsia="標楷體" w:hAnsi="標楷體"/>
          <w:sz w:val="28"/>
          <w:szCs w:val="28"/>
        </w:rPr>
        <w:t>網站：</w:t>
      </w:r>
      <w:r>
        <w:rPr>
          <w:rFonts w:ascii="標楷體" w:eastAsia="標楷體" w:hAnsi="標楷體" w:cs="Times New Roman"/>
          <w:sz w:val="28"/>
          <w:szCs w:val="28"/>
          <w:u w:val="single"/>
          <w:lang w:eastAsia="ko-KR"/>
        </w:rPr>
        <w:t>http://www.agredu.com.tw</w:t>
      </w:r>
      <w:r>
        <w:rPr>
          <w:rFonts w:ascii="標楷體" w:eastAsia="標楷體" w:hAnsi="標楷體" w:cs="Times New Roman"/>
          <w:sz w:val="28"/>
          <w:szCs w:val="28"/>
          <w:u w:val="single"/>
          <w:lang w:eastAsia="ko-KR"/>
        </w:rPr>
        <w:t>/</w:t>
      </w:r>
    </w:p>
    <w:p w:rsidR="005F3BEF" w:rsidRDefault="004934FD">
      <w:pPr>
        <w:spacing w:line="300" w:lineRule="atLeast"/>
        <w:ind w:left="800" w:hanging="560"/>
        <w:contextualSpacing/>
        <w:rPr>
          <w:rFonts w:ascii="標楷體" w:eastAsia="標楷體" w:hAnsi="標楷體"/>
          <w:color w:val="00000A"/>
          <w:sz w:val="28"/>
          <w:szCs w:val="28"/>
        </w:rPr>
      </w:pPr>
      <w:r>
        <w:rPr>
          <w:rFonts w:ascii="標楷體" w:eastAsia="標楷體" w:hAnsi="標楷體"/>
          <w:color w:val="00000A"/>
          <w:sz w:val="28"/>
          <w:szCs w:val="28"/>
        </w:rPr>
        <w:t>三、聯絡人：本會專員</w:t>
      </w:r>
      <w:proofErr w:type="gramStart"/>
      <w:r>
        <w:rPr>
          <w:rFonts w:ascii="標楷體" w:eastAsia="標楷體" w:hAnsi="標楷體"/>
          <w:color w:val="00000A"/>
          <w:sz w:val="28"/>
          <w:szCs w:val="28"/>
        </w:rPr>
        <w:t>廖珮彤</w:t>
      </w:r>
      <w:proofErr w:type="gramEnd"/>
      <w:r>
        <w:rPr>
          <w:rFonts w:ascii="標楷體" w:eastAsia="標楷體" w:hAnsi="標楷體"/>
          <w:color w:val="00000A"/>
          <w:sz w:val="28"/>
          <w:szCs w:val="28"/>
        </w:rPr>
        <w:t>小姐</w:t>
      </w:r>
      <w:proofErr w:type="gramStart"/>
      <w:r>
        <w:rPr>
          <w:rFonts w:ascii="標楷體" w:eastAsia="標楷體" w:hAnsi="標楷體"/>
          <w:color w:val="00000A"/>
          <w:sz w:val="28"/>
          <w:szCs w:val="28"/>
        </w:rPr>
        <w:t>（</w:t>
      </w:r>
      <w:proofErr w:type="gramEnd"/>
      <w:r>
        <w:rPr>
          <w:rFonts w:ascii="標楷體" w:eastAsia="標楷體" w:hAnsi="標楷體"/>
          <w:color w:val="00000A"/>
          <w:sz w:val="28"/>
          <w:szCs w:val="28"/>
        </w:rPr>
        <w:t>連絡電話：</w:t>
      </w:r>
      <w:r>
        <w:rPr>
          <w:rFonts w:ascii="標楷體" w:eastAsia="標楷體" w:hAnsi="標楷體"/>
          <w:color w:val="00000A"/>
          <w:sz w:val="28"/>
          <w:szCs w:val="28"/>
        </w:rPr>
        <w:t>05-2721001</w:t>
      </w:r>
      <w:r>
        <w:rPr>
          <w:rFonts w:ascii="標楷體" w:eastAsia="標楷體" w:hAnsi="標楷體"/>
          <w:color w:val="00000A"/>
          <w:sz w:val="28"/>
          <w:szCs w:val="28"/>
        </w:rPr>
        <w:t>分機</w:t>
      </w:r>
      <w:r>
        <w:rPr>
          <w:rFonts w:ascii="標楷體" w:eastAsia="標楷體" w:hAnsi="標楷體"/>
          <w:color w:val="00000A"/>
          <w:sz w:val="28"/>
          <w:szCs w:val="28"/>
        </w:rPr>
        <w:t>2603</w:t>
      </w:r>
      <w:proofErr w:type="gramStart"/>
      <w:r>
        <w:rPr>
          <w:rFonts w:ascii="標楷體" w:eastAsia="標楷體" w:hAnsi="標楷體"/>
          <w:color w:val="00000A"/>
          <w:sz w:val="28"/>
          <w:szCs w:val="28"/>
        </w:rPr>
        <w:t>）</w:t>
      </w:r>
      <w:proofErr w:type="gramEnd"/>
      <w:r>
        <w:rPr>
          <w:rFonts w:ascii="標楷體" w:eastAsia="標楷體" w:hAnsi="標楷體"/>
          <w:color w:val="00000A"/>
          <w:sz w:val="28"/>
          <w:szCs w:val="28"/>
        </w:rPr>
        <w:t>。</w:t>
      </w:r>
      <w:r>
        <w:br w:type="page"/>
      </w:r>
    </w:p>
    <w:p w:rsidR="005F3BEF" w:rsidRDefault="004934FD">
      <w:pPr>
        <w:widowControl/>
        <w:rPr>
          <w:rFonts w:ascii="標楷體" w:eastAsia="標楷體" w:hAnsi="標楷體" w:cs="Times New Roman"/>
          <w:sz w:val="28"/>
          <w:szCs w:val="28"/>
          <w:bdr w:val="single" w:sz="4" w:space="0" w:color="00000A"/>
        </w:rPr>
      </w:pPr>
      <w:r>
        <w:rPr>
          <w:rFonts w:ascii="標楷體" w:eastAsia="標楷體" w:hAnsi="標楷體" w:cs="Times New Roman"/>
          <w:sz w:val="28"/>
          <w:szCs w:val="28"/>
          <w:bdr w:val="single" w:sz="4" w:space="0" w:color="00000A"/>
        </w:rPr>
        <w:lastRenderedPageBreak/>
        <w:t>附件</w:t>
      </w:r>
      <w:r>
        <w:rPr>
          <w:rFonts w:ascii="標楷體" w:eastAsia="標楷體" w:hAnsi="標楷體" w:cs="Times New Roman"/>
          <w:sz w:val="28"/>
          <w:szCs w:val="28"/>
          <w:bdr w:val="single" w:sz="4" w:space="0" w:color="00000A"/>
        </w:rPr>
        <w:t>1</w:t>
      </w:r>
    </w:p>
    <w:p w:rsidR="005F3BEF" w:rsidRDefault="004934FD">
      <w:pPr>
        <w:spacing w:line="500" w:lineRule="exact"/>
        <w:jc w:val="center"/>
        <w:rPr>
          <w:rFonts w:ascii="標楷體" w:eastAsia="標楷體" w:hAnsi="標楷體"/>
          <w:b/>
          <w:sz w:val="32"/>
          <w:szCs w:val="32"/>
        </w:rPr>
      </w:pPr>
      <w:r>
        <w:rPr>
          <w:rFonts w:ascii="標楷體" w:eastAsia="標楷體" w:hAnsi="標楷體"/>
          <w:b/>
          <w:sz w:val="32"/>
          <w:szCs w:val="32"/>
        </w:rPr>
        <w:t>教育部國民及學前教育署</w:t>
      </w:r>
      <w:r>
        <w:rPr>
          <w:rFonts w:ascii="標楷體" w:eastAsia="標楷體" w:hAnsi="標楷體"/>
          <w:b/>
          <w:sz w:val="32"/>
          <w:szCs w:val="32"/>
        </w:rPr>
        <w:t>-</w:t>
      </w:r>
      <w:r>
        <w:rPr>
          <w:rFonts w:ascii="標楷體" w:eastAsia="標楷體" w:hAnsi="標楷體"/>
          <w:b/>
          <w:sz w:val="32"/>
          <w:szCs w:val="32"/>
        </w:rPr>
        <w:t>推動學校午餐專案辦公室計畫</w:t>
      </w:r>
    </w:p>
    <w:p w:rsidR="005F3BEF" w:rsidRDefault="004934FD">
      <w:pPr>
        <w:spacing w:line="500" w:lineRule="exact"/>
        <w:jc w:val="center"/>
        <w:rPr>
          <w:rFonts w:ascii="標楷體" w:eastAsia="標楷體" w:hAnsi="標楷體"/>
          <w:b/>
          <w:sz w:val="32"/>
          <w:szCs w:val="32"/>
        </w:rPr>
      </w:pPr>
      <w:r>
        <w:rPr>
          <w:rFonts w:ascii="標楷體" w:eastAsia="標楷體" w:hAnsi="標楷體"/>
          <w:b/>
          <w:sz w:val="32"/>
          <w:szCs w:val="32"/>
        </w:rPr>
        <w:t>107</w:t>
      </w:r>
      <w:r>
        <w:rPr>
          <w:rFonts w:ascii="標楷體" w:eastAsia="標楷體" w:hAnsi="標楷體"/>
          <w:b/>
          <w:sz w:val="32"/>
          <w:szCs w:val="32"/>
        </w:rPr>
        <w:t>年全國中小教師「</w:t>
      </w:r>
      <w:proofErr w:type="gramStart"/>
      <w:r>
        <w:rPr>
          <w:rFonts w:ascii="標楷體" w:eastAsia="標楷體" w:hAnsi="標楷體"/>
          <w:b/>
          <w:sz w:val="32"/>
          <w:szCs w:val="32"/>
        </w:rPr>
        <w:t>零廚餘</w:t>
      </w:r>
      <w:proofErr w:type="gramEnd"/>
      <w:r>
        <w:rPr>
          <w:rFonts w:ascii="標楷體" w:eastAsia="標楷體" w:hAnsi="標楷體"/>
          <w:b/>
          <w:sz w:val="32"/>
          <w:szCs w:val="32"/>
        </w:rPr>
        <w:t>、零汙染」研習活動</w:t>
      </w:r>
    </w:p>
    <w:p w:rsidR="005F3BEF" w:rsidRDefault="004934FD">
      <w:pPr>
        <w:spacing w:line="500" w:lineRule="exact"/>
        <w:jc w:val="center"/>
        <w:rPr>
          <w:rFonts w:ascii="標楷體" w:eastAsia="標楷體" w:hAnsi="標楷體" w:cs="Times New Roman"/>
          <w:b/>
          <w:sz w:val="32"/>
          <w:szCs w:val="32"/>
        </w:rPr>
      </w:pPr>
      <w:r>
        <w:rPr>
          <w:rFonts w:ascii="標楷體" w:eastAsia="標楷體" w:hAnsi="標楷體" w:cs="Times New Roman"/>
          <w:b/>
          <w:sz w:val="32"/>
          <w:szCs w:val="32"/>
        </w:rPr>
        <w:t>課程表</w:t>
      </w:r>
    </w:p>
    <w:p w:rsidR="005F3BEF" w:rsidRDefault="004934FD">
      <w:pPr>
        <w:spacing w:line="40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時間：</w:t>
      </w:r>
      <w:r>
        <w:rPr>
          <w:rFonts w:ascii="標楷體" w:eastAsia="標楷體" w:hAnsi="標楷體" w:cs="Times New Roman"/>
          <w:sz w:val="28"/>
          <w:szCs w:val="28"/>
        </w:rPr>
        <w:t>107</w:t>
      </w:r>
      <w:r>
        <w:rPr>
          <w:rFonts w:ascii="標楷體" w:eastAsia="標楷體" w:hAnsi="標楷體" w:cs="Times New Roman"/>
          <w:sz w:val="28"/>
          <w:szCs w:val="28"/>
        </w:rPr>
        <w:t>年</w:t>
      </w:r>
      <w:r>
        <w:rPr>
          <w:rFonts w:ascii="標楷體" w:eastAsia="標楷體" w:hAnsi="標楷體" w:cs="Times New Roman"/>
          <w:sz w:val="28"/>
          <w:szCs w:val="28"/>
        </w:rPr>
        <w:t>7</w:t>
      </w:r>
      <w:r>
        <w:rPr>
          <w:rFonts w:ascii="標楷體" w:eastAsia="標楷體" w:hAnsi="標楷體" w:cs="Times New Roman"/>
          <w:sz w:val="28"/>
          <w:szCs w:val="28"/>
        </w:rPr>
        <w:t>月</w:t>
      </w:r>
      <w:r>
        <w:rPr>
          <w:rFonts w:ascii="標楷體" w:eastAsia="標楷體" w:hAnsi="標楷體" w:cs="Times New Roman"/>
          <w:sz w:val="28"/>
          <w:szCs w:val="28"/>
        </w:rPr>
        <w:t>28</w:t>
      </w:r>
      <w:r>
        <w:rPr>
          <w:rFonts w:ascii="標楷體" w:eastAsia="標楷體" w:hAnsi="標楷體" w:cs="Times New Roman"/>
          <w:sz w:val="28"/>
          <w:szCs w:val="28"/>
        </w:rPr>
        <w:t>日</w:t>
      </w:r>
      <w:r>
        <w:rPr>
          <w:rFonts w:ascii="標楷體" w:eastAsia="標楷體" w:hAnsi="標楷體" w:cs="Times New Roman"/>
          <w:sz w:val="28"/>
          <w:szCs w:val="28"/>
        </w:rPr>
        <w:t>(</w:t>
      </w:r>
      <w:r>
        <w:rPr>
          <w:rFonts w:ascii="標楷體" w:eastAsia="標楷體" w:hAnsi="標楷體" w:cs="Times New Roman"/>
          <w:sz w:val="28"/>
          <w:szCs w:val="28"/>
        </w:rPr>
        <w:t>星期六</w:t>
      </w:r>
      <w:r>
        <w:rPr>
          <w:rFonts w:ascii="標楷體" w:eastAsia="標楷體" w:hAnsi="標楷體" w:cs="Times New Roman"/>
          <w:sz w:val="28"/>
          <w:szCs w:val="28"/>
        </w:rPr>
        <w:t>)</w:t>
      </w:r>
    </w:p>
    <w:p w:rsidR="005F3BEF" w:rsidRDefault="004934FD">
      <w:pPr>
        <w:spacing w:after="180" w:line="400" w:lineRule="exact"/>
        <w:ind w:left="560" w:hanging="560"/>
        <w:jc w:val="both"/>
      </w:pPr>
      <w:r>
        <w:rPr>
          <w:rFonts w:ascii="標楷體" w:eastAsia="標楷體" w:hAnsi="標楷體" w:cs="Times New Roman"/>
          <w:sz w:val="28"/>
          <w:szCs w:val="28"/>
        </w:rPr>
        <w:t>地點：鴻林咖啡館和</w:t>
      </w:r>
      <w:r>
        <w:rPr>
          <w:rFonts w:ascii="標楷體" w:eastAsia="標楷體" w:hAnsi="標楷體" w:cs="Times New Roman"/>
          <w:sz w:val="28"/>
          <w:szCs w:val="28"/>
        </w:rPr>
        <w:t xml:space="preserve">City Bear </w:t>
      </w:r>
      <w:r>
        <w:rPr>
          <w:rFonts w:ascii="標楷體" w:eastAsia="標楷體" w:hAnsi="標楷體" w:cs="Times New Roman"/>
          <w:sz w:val="28"/>
          <w:szCs w:val="28"/>
        </w:rPr>
        <w:t>生態農場</w:t>
      </w:r>
    </w:p>
    <w:tbl>
      <w:tblPr>
        <w:tblW w:w="97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7"/>
        <w:gridCol w:w="2968"/>
        <w:gridCol w:w="3133"/>
        <w:gridCol w:w="2046"/>
      </w:tblGrid>
      <w:tr w:rsidR="005F3BEF">
        <w:trPr>
          <w:trHeight w:val="455"/>
          <w:tblHeader/>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EAF1DD"/>
            <w:tcMar>
              <w:left w:w="108" w:type="dxa"/>
            </w:tcMar>
            <w:vAlign w:val="center"/>
          </w:tcPr>
          <w:p w:rsidR="005F3BEF" w:rsidRDefault="004934FD">
            <w:pPr>
              <w:spacing w:line="320" w:lineRule="exact"/>
              <w:jc w:val="center"/>
              <w:rPr>
                <w:rFonts w:ascii="標楷體" w:eastAsia="標楷體" w:hAnsi="標楷體" w:cs="Times New Roman"/>
                <w:b/>
                <w:sz w:val="26"/>
                <w:szCs w:val="26"/>
              </w:rPr>
            </w:pPr>
            <w:r>
              <w:rPr>
                <w:rFonts w:ascii="標楷體" w:eastAsia="標楷體" w:hAnsi="標楷體" w:cs="Times New Roman"/>
                <w:b/>
                <w:sz w:val="26"/>
                <w:szCs w:val="26"/>
              </w:rPr>
              <w:t>時間</w:t>
            </w:r>
          </w:p>
        </w:tc>
        <w:tc>
          <w:tcPr>
            <w:tcW w:w="2968" w:type="dxa"/>
            <w:tcBorders>
              <w:top w:val="single" w:sz="4" w:space="0" w:color="00000A"/>
              <w:left w:val="single" w:sz="4" w:space="0" w:color="00000A"/>
              <w:bottom w:val="single" w:sz="4" w:space="0" w:color="00000A"/>
              <w:right w:val="single" w:sz="4" w:space="0" w:color="00000A"/>
            </w:tcBorders>
            <w:shd w:val="clear" w:color="auto" w:fill="EAF1DD"/>
            <w:tcMar>
              <w:left w:w="108" w:type="dxa"/>
            </w:tcMar>
            <w:vAlign w:val="center"/>
          </w:tcPr>
          <w:p w:rsidR="005F3BEF" w:rsidRDefault="004934FD">
            <w:pPr>
              <w:spacing w:line="320" w:lineRule="exact"/>
              <w:jc w:val="center"/>
              <w:rPr>
                <w:rFonts w:ascii="標楷體" w:eastAsia="標楷體" w:hAnsi="標楷體" w:cs="Times New Roman"/>
                <w:b/>
                <w:sz w:val="26"/>
                <w:szCs w:val="26"/>
              </w:rPr>
            </w:pPr>
            <w:r>
              <w:rPr>
                <w:rFonts w:ascii="標楷體" w:eastAsia="標楷體" w:hAnsi="標楷體" w:cs="Times New Roman"/>
                <w:b/>
                <w:sz w:val="26"/>
                <w:szCs w:val="26"/>
              </w:rPr>
              <w:t>課程</w:t>
            </w:r>
          </w:p>
        </w:tc>
        <w:tc>
          <w:tcPr>
            <w:tcW w:w="3133" w:type="dxa"/>
            <w:tcBorders>
              <w:top w:val="single" w:sz="4" w:space="0" w:color="00000A"/>
              <w:left w:val="single" w:sz="4" w:space="0" w:color="00000A"/>
              <w:bottom w:val="single" w:sz="4" w:space="0" w:color="00000A"/>
              <w:right w:val="single" w:sz="4" w:space="0" w:color="00000A"/>
            </w:tcBorders>
            <w:shd w:val="clear" w:color="auto" w:fill="EAF1DD"/>
            <w:tcMar>
              <w:left w:w="108" w:type="dxa"/>
            </w:tcMar>
            <w:vAlign w:val="center"/>
          </w:tcPr>
          <w:p w:rsidR="005F3BEF" w:rsidRDefault="004934FD">
            <w:pPr>
              <w:spacing w:line="320" w:lineRule="exact"/>
              <w:jc w:val="center"/>
              <w:rPr>
                <w:rFonts w:ascii="標楷體" w:eastAsia="標楷體" w:hAnsi="標楷體" w:cs="Times New Roman"/>
                <w:b/>
                <w:sz w:val="26"/>
                <w:szCs w:val="26"/>
              </w:rPr>
            </w:pPr>
            <w:r>
              <w:rPr>
                <w:rFonts w:ascii="標楷體" w:eastAsia="標楷體" w:hAnsi="標楷體" w:cs="Times New Roman"/>
                <w:b/>
                <w:sz w:val="26"/>
                <w:szCs w:val="26"/>
              </w:rPr>
              <w:t>主持人</w:t>
            </w:r>
            <w:r>
              <w:rPr>
                <w:rFonts w:ascii="標楷體" w:eastAsia="標楷體" w:hAnsi="標楷體" w:cs="Times New Roman"/>
                <w:b/>
                <w:sz w:val="26"/>
                <w:szCs w:val="26"/>
              </w:rPr>
              <w:t>/</w:t>
            </w:r>
            <w:r>
              <w:rPr>
                <w:rFonts w:ascii="標楷體" w:eastAsia="標楷體" w:hAnsi="標楷體" w:cs="Times New Roman"/>
                <w:b/>
                <w:sz w:val="26"/>
                <w:szCs w:val="26"/>
              </w:rPr>
              <w:t>主講者</w:t>
            </w:r>
          </w:p>
        </w:tc>
        <w:tc>
          <w:tcPr>
            <w:tcW w:w="2046" w:type="dxa"/>
            <w:tcBorders>
              <w:top w:val="single" w:sz="4" w:space="0" w:color="00000A"/>
              <w:left w:val="single" w:sz="4" w:space="0" w:color="00000A"/>
              <w:bottom w:val="single" w:sz="4" w:space="0" w:color="00000A"/>
              <w:right w:val="single" w:sz="4" w:space="0" w:color="00000A"/>
            </w:tcBorders>
            <w:shd w:val="clear" w:color="auto" w:fill="EAF1DD"/>
            <w:tcMar>
              <w:left w:w="108" w:type="dxa"/>
            </w:tcMar>
            <w:vAlign w:val="center"/>
          </w:tcPr>
          <w:p w:rsidR="005F3BEF" w:rsidRDefault="004934FD">
            <w:pPr>
              <w:spacing w:line="320" w:lineRule="exact"/>
              <w:jc w:val="center"/>
              <w:rPr>
                <w:rFonts w:ascii="標楷體" w:eastAsia="標楷體" w:hAnsi="標楷體" w:cs="Times New Roman"/>
                <w:b/>
                <w:sz w:val="26"/>
                <w:szCs w:val="26"/>
              </w:rPr>
            </w:pPr>
            <w:r>
              <w:rPr>
                <w:rFonts w:ascii="標楷體" w:eastAsia="標楷體" w:hAnsi="標楷體" w:cs="Times New Roman"/>
                <w:b/>
                <w:sz w:val="26"/>
                <w:szCs w:val="26"/>
              </w:rPr>
              <w:t>上課地點</w:t>
            </w:r>
          </w:p>
        </w:tc>
      </w:tr>
      <w:tr w:rsidR="005F3BEF">
        <w:trPr>
          <w:trHeight w:val="567"/>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8:30-8:45</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400" w:lineRule="exact"/>
              <w:jc w:val="center"/>
              <w:rPr>
                <w:rFonts w:ascii="標楷體" w:eastAsia="標楷體" w:hAnsi="標楷體" w:cs="Times New Roman"/>
                <w:sz w:val="26"/>
                <w:szCs w:val="26"/>
              </w:rPr>
            </w:pPr>
            <w:r>
              <w:rPr>
                <w:rFonts w:ascii="標楷體" w:eastAsia="標楷體" w:hAnsi="標楷體" w:cs="Times New Roman"/>
                <w:sz w:val="26"/>
                <w:szCs w:val="26"/>
              </w:rPr>
              <w:t>報到</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40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tc>
        <w:tc>
          <w:tcPr>
            <w:tcW w:w="20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00" w:lineRule="exact"/>
              <w:jc w:val="both"/>
              <w:rPr>
                <w:rFonts w:ascii="標楷體" w:eastAsia="標楷體" w:hAnsi="標楷體" w:cs="Times New Roman"/>
                <w:sz w:val="26"/>
                <w:szCs w:val="26"/>
              </w:rPr>
            </w:pPr>
            <w:r>
              <w:rPr>
                <w:rFonts w:ascii="標楷體" w:eastAsia="標楷體" w:hAnsi="標楷體" w:cs="Times New Roman"/>
                <w:sz w:val="26"/>
                <w:szCs w:val="26"/>
              </w:rPr>
              <w:t>鴻林咖啡館</w:t>
            </w:r>
            <w:r>
              <w:rPr>
                <w:rFonts w:ascii="標楷體" w:eastAsia="標楷體" w:hAnsi="標楷體" w:cs="Times New Roman"/>
                <w:sz w:val="26"/>
                <w:szCs w:val="26"/>
              </w:rPr>
              <w:t>-</w:t>
            </w:r>
          </w:p>
          <w:p w:rsidR="005F3BEF" w:rsidRDefault="004934FD">
            <w:pPr>
              <w:spacing w:line="300" w:lineRule="exact"/>
              <w:jc w:val="both"/>
              <w:rPr>
                <w:rFonts w:ascii="標楷體" w:eastAsia="標楷體" w:hAnsi="標楷體" w:cs="Times New Roman"/>
                <w:sz w:val="26"/>
                <w:szCs w:val="26"/>
              </w:rPr>
            </w:pPr>
            <w:r>
              <w:rPr>
                <w:rFonts w:ascii="標楷體" w:eastAsia="標楷體" w:hAnsi="標楷體" w:cs="Times New Roman"/>
                <w:sz w:val="26"/>
                <w:szCs w:val="26"/>
              </w:rPr>
              <w:t>彰化縣溪州鄉舊眉村中山路四段</w:t>
            </w:r>
            <w:r>
              <w:rPr>
                <w:rFonts w:ascii="標楷體" w:eastAsia="標楷體" w:hAnsi="標楷體" w:cs="Times New Roman"/>
                <w:sz w:val="26"/>
                <w:szCs w:val="26"/>
              </w:rPr>
              <w:t>201</w:t>
            </w:r>
            <w:r>
              <w:rPr>
                <w:rFonts w:ascii="標楷體" w:eastAsia="標楷體" w:hAnsi="標楷體" w:cs="Times New Roman"/>
                <w:sz w:val="26"/>
                <w:szCs w:val="26"/>
              </w:rPr>
              <w:t>號</w:t>
            </w:r>
          </w:p>
        </w:tc>
      </w:tr>
      <w:tr w:rsidR="005F3BEF">
        <w:trPr>
          <w:trHeight w:val="1127"/>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8:45-9:00</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開幕式</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教育部國民及學前教育署</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國立中興大學</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734"/>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9:00-10:20</w:t>
            </w:r>
          </w:p>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(80</w:t>
            </w:r>
            <w:r>
              <w:rPr>
                <w:rFonts w:ascii="標楷體" w:eastAsia="標楷體" w:hAnsi="標楷體" w:cs="Times New Roman"/>
                <w:szCs w:val="24"/>
              </w:rPr>
              <w:t>分鐘</w:t>
            </w:r>
            <w:r>
              <w:rPr>
                <w:rFonts w:ascii="標楷體" w:eastAsia="標楷體" w:hAnsi="標楷體" w:cs="Times New Roman"/>
                <w:szCs w:val="24"/>
              </w:rPr>
              <w:t>)</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循環經濟</w:t>
            </w:r>
            <w:proofErr w:type="gramStart"/>
            <w:r>
              <w:rPr>
                <w:rFonts w:ascii="標楷體" w:eastAsia="標楷體" w:hAnsi="標楷體" w:cs="Times New Roman"/>
                <w:sz w:val="26"/>
                <w:szCs w:val="26"/>
              </w:rPr>
              <w:t>與食農教育</w:t>
            </w:r>
            <w:proofErr w:type="gramEnd"/>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陳世雄理事長</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582"/>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10:20-10:40</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Coffee Break</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900"/>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10:40-12:00</w:t>
            </w:r>
          </w:p>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(80</w:t>
            </w:r>
            <w:r>
              <w:rPr>
                <w:rFonts w:ascii="標楷體" w:eastAsia="標楷體" w:hAnsi="標楷體" w:cs="Times New Roman"/>
                <w:szCs w:val="24"/>
              </w:rPr>
              <w:t>分鐘</w:t>
            </w:r>
            <w:r>
              <w:rPr>
                <w:rFonts w:ascii="標楷體" w:eastAsia="標楷體" w:hAnsi="標楷體" w:cs="Times New Roman"/>
                <w:szCs w:val="24"/>
              </w:rPr>
              <w:t>)</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低碳排放與國中小學</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學校午餐</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陳世雄理事長</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567"/>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12:00-13:30</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午餐</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712"/>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13:40-15:00</w:t>
            </w:r>
          </w:p>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(80</w:t>
            </w:r>
            <w:r>
              <w:rPr>
                <w:rFonts w:ascii="標楷體" w:eastAsia="標楷體" w:hAnsi="標楷體" w:cs="Times New Roman"/>
                <w:szCs w:val="24"/>
              </w:rPr>
              <w:t>分鐘</w:t>
            </w:r>
            <w:r>
              <w:rPr>
                <w:rFonts w:ascii="標楷體" w:eastAsia="標楷體" w:hAnsi="標楷體" w:cs="Times New Roman"/>
                <w:szCs w:val="24"/>
              </w:rPr>
              <w:t>)</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從農場到餐桌</w:t>
            </w:r>
            <w:r>
              <w:rPr>
                <w:rFonts w:ascii="標楷體" w:eastAsia="標楷體" w:hAnsi="標楷體" w:cs="Times New Roman"/>
                <w:sz w:val="26"/>
                <w:szCs w:val="26"/>
              </w:rPr>
              <w:t>-</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碳中和示範農場導</w:t>
            </w:r>
            <w:proofErr w:type="gramStart"/>
            <w:r>
              <w:rPr>
                <w:rFonts w:ascii="標楷體" w:eastAsia="標楷體" w:hAnsi="標楷體" w:cs="Times New Roman"/>
                <w:sz w:val="26"/>
                <w:szCs w:val="26"/>
              </w:rPr>
              <w:t>覽</w:t>
            </w:r>
            <w:proofErr w:type="gramEnd"/>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陳世雄理事長</w:t>
            </w:r>
          </w:p>
        </w:tc>
        <w:tc>
          <w:tcPr>
            <w:tcW w:w="20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00" w:lineRule="exact"/>
              <w:jc w:val="both"/>
              <w:rPr>
                <w:rFonts w:ascii="標楷體" w:eastAsia="標楷體" w:hAnsi="標楷體" w:cs="Times New Roman"/>
                <w:sz w:val="26"/>
                <w:szCs w:val="26"/>
              </w:rPr>
            </w:pPr>
            <w:r>
              <w:rPr>
                <w:rFonts w:ascii="標楷體" w:eastAsia="標楷體" w:hAnsi="標楷體" w:cs="Times New Roman"/>
                <w:sz w:val="26"/>
                <w:szCs w:val="26"/>
              </w:rPr>
              <w:t xml:space="preserve">City Bear </w:t>
            </w:r>
            <w:r>
              <w:rPr>
                <w:rFonts w:ascii="標楷體" w:eastAsia="標楷體" w:hAnsi="標楷體" w:cs="Times New Roman"/>
                <w:sz w:val="26"/>
                <w:szCs w:val="26"/>
              </w:rPr>
              <w:t>生態農場</w:t>
            </w:r>
            <w:r>
              <w:rPr>
                <w:rFonts w:ascii="標楷體" w:eastAsia="標楷體" w:hAnsi="標楷體" w:cs="Times New Roman"/>
                <w:sz w:val="26"/>
                <w:szCs w:val="26"/>
              </w:rPr>
              <w:t>-</w:t>
            </w:r>
          </w:p>
          <w:p w:rsidR="005F3BEF" w:rsidRDefault="004934FD">
            <w:pPr>
              <w:spacing w:line="300" w:lineRule="exact"/>
              <w:jc w:val="both"/>
              <w:rPr>
                <w:rFonts w:ascii="標楷體" w:eastAsia="標楷體" w:hAnsi="標楷體" w:cs="Times New Roman"/>
                <w:sz w:val="26"/>
                <w:szCs w:val="26"/>
              </w:rPr>
            </w:pPr>
            <w:r>
              <w:rPr>
                <w:rFonts w:ascii="標楷體" w:eastAsia="標楷體" w:hAnsi="標楷體" w:cs="Times New Roman"/>
                <w:sz w:val="26"/>
                <w:szCs w:val="26"/>
              </w:rPr>
              <w:t>彰化縣溪州鄉溪厝村（中央路三段）六戶巷</w:t>
            </w:r>
            <w:r>
              <w:rPr>
                <w:rFonts w:ascii="標楷體" w:eastAsia="標楷體" w:hAnsi="標楷體" w:cs="Times New Roman"/>
                <w:sz w:val="26"/>
                <w:szCs w:val="26"/>
              </w:rPr>
              <w:t>11</w:t>
            </w:r>
            <w:r>
              <w:rPr>
                <w:rFonts w:ascii="標楷體" w:eastAsia="標楷體" w:hAnsi="標楷體" w:cs="Times New Roman"/>
                <w:sz w:val="26"/>
                <w:szCs w:val="26"/>
              </w:rPr>
              <w:t>號</w:t>
            </w:r>
          </w:p>
        </w:tc>
      </w:tr>
      <w:tr w:rsidR="005F3BEF">
        <w:trPr>
          <w:trHeight w:val="712"/>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15:00-15:10</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Coffee Break</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1271"/>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15:10-16:30</w:t>
            </w:r>
          </w:p>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(80</w:t>
            </w:r>
            <w:r>
              <w:rPr>
                <w:rFonts w:ascii="標楷體" w:eastAsia="標楷體" w:hAnsi="標楷體" w:cs="Times New Roman"/>
                <w:szCs w:val="24"/>
              </w:rPr>
              <w:t>分鐘</w:t>
            </w:r>
            <w:r>
              <w:rPr>
                <w:rFonts w:ascii="標楷體" w:eastAsia="標楷體" w:hAnsi="標楷體" w:cs="Times New Roman"/>
                <w:szCs w:val="24"/>
              </w:rPr>
              <w:t>)</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從餐桌到農場</w:t>
            </w:r>
            <w:r>
              <w:rPr>
                <w:rFonts w:ascii="標楷體" w:eastAsia="標楷體" w:hAnsi="標楷體" w:cs="Times New Roman"/>
                <w:sz w:val="26"/>
                <w:szCs w:val="26"/>
              </w:rPr>
              <w:t>-</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廚餘救星黑水</w:t>
            </w:r>
            <w:proofErr w:type="gramStart"/>
            <w:r>
              <w:rPr>
                <w:rFonts w:ascii="標楷體" w:eastAsia="標楷體" w:hAnsi="標楷體" w:cs="Times New Roman"/>
                <w:sz w:val="26"/>
                <w:szCs w:val="26"/>
              </w:rPr>
              <w:t>虻</w:t>
            </w:r>
            <w:proofErr w:type="gramEnd"/>
            <w:r>
              <w:rPr>
                <w:rFonts w:ascii="標楷體" w:eastAsia="標楷體" w:hAnsi="標楷體" w:cs="Times New Roman"/>
                <w:sz w:val="26"/>
                <w:szCs w:val="26"/>
              </w:rPr>
              <w:t>養殖</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陳世雄理事長</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1212"/>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16:30-16:50</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綜合座談</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教育部國民及學前教育署</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國立中興大學</w:t>
            </w:r>
          </w:p>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r w:rsidR="005F3BEF">
        <w:trPr>
          <w:trHeight w:val="567"/>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60" w:lineRule="exact"/>
              <w:jc w:val="center"/>
              <w:rPr>
                <w:rFonts w:ascii="標楷體" w:eastAsia="標楷體" w:hAnsi="標楷體" w:cs="Times New Roman"/>
                <w:szCs w:val="24"/>
              </w:rPr>
            </w:pPr>
            <w:r>
              <w:rPr>
                <w:rFonts w:ascii="標楷體" w:eastAsia="標楷體" w:hAnsi="標楷體" w:cs="Times New Roman"/>
                <w:szCs w:val="24"/>
              </w:rPr>
              <w:t>16:50-</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賦歸</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left w:w="52" w:type="dxa"/>
              <w:right w:w="57" w:type="dxa"/>
            </w:tcMar>
            <w:vAlign w:val="center"/>
          </w:tcPr>
          <w:p w:rsidR="005F3BEF" w:rsidRDefault="004934FD">
            <w:pPr>
              <w:spacing w:line="340" w:lineRule="exact"/>
              <w:jc w:val="center"/>
              <w:rPr>
                <w:rFonts w:ascii="標楷體" w:eastAsia="標楷體" w:hAnsi="標楷體" w:cs="Times New Roman"/>
                <w:sz w:val="26"/>
                <w:szCs w:val="26"/>
              </w:rPr>
            </w:pPr>
            <w:r>
              <w:rPr>
                <w:rFonts w:ascii="標楷體" w:eastAsia="標楷體" w:hAnsi="標楷體" w:cs="Times New Roman"/>
                <w:sz w:val="26"/>
                <w:szCs w:val="26"/>
              </w:rPr>
              <w:t>中華民國農業教育學會</w:t>
            </w:r>
          </w:p>
        </w:tc>
        <w:tc>
          <w:tcPr>
            <w:tcW w:w="2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3BEF" w:rsidRDefault="005F3BEF"/>
        </w:tc>
      </w:tr>
    </w:tbl>
    <w:p w:rsidR="005F3BEF" w:rsidRDefault="005F3BEF">
      <w:pPr>
        <w:widowControl/>
      </w:pPr>
    </w:p>
    <w:sectPr w:rsidR="005F3BEF">
      <w:pgSz w:w="11906" w:h="16838"/>
      <w:pgMar w:top="1077" w:right="1134" w:bottom="1077" w:left="1134"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2"/>
  </w:compat>
  <w:rsids>
    <w:rsidRoot w:val="005F3BEF"/>
    <w:rsid w:val="004934FD"/>
    <w:rsid w:val="005F3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網際網路連結"/>
    <w:basedOn w:val="a0"/>
    <w:rPr>
      <w:color w:val="0000FF"/>
      <w:u w:val="single"/>
    </w:rPr>
  </w:style>
  <w:style w:type="character" w:customStyle="1" w:styleId="a6">
    <w:name w:val="註解方塊文字 字元"/>
    <w:basedOn w:val="a0"/>
    <w:qFormat/>
    <w:rPr>
      <w:rFonts w:ascii="Cambria" w:eastAsia="新細明體" w:hAnsi="Cambria" w:cs="Tahoma"/>
      <w:sz w:val="18"/>
      <w:szCs w:val="18"/>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style>
  <w:style w:type="paragraph" w:styleId="af">
    <w:name w:val="Balloon Text"/>
    <w:basedOn w:val="a"/>
    <w:qFormat/>
    <w:rPr>
      <w:rFonts w:ascii="Cambria" w:hAnsi="Cambria"/>
      <w:sz w:val="18"/>
      <w:szCs w:val="18"/>
    </w:rPr>
  </w:style>
  <w:style w:type="paragraph" w:customStyle="1" w:styleId="af0">
    <w:name w:val="表格內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2017-09-30T06:30:00Z</cp:lastPrinted>
  <dcterms:created xsi:type="dcterms:W3CDTF">2018-07-17T06:05:00Z</dcterms:created>
  <dcterms:modified xsi:type="dcterms:W3CDTF">2018-07-17T06:05:00Z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