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EC" w:rsidRDefault="00374169" w:rsidP="008F46AB">
      <w:pPr>
        <w:spacing w:beforeLines="50" w:before="180"/>
        <w:ind w:left="726" w:hangingChars="259" w:hanging="726"/>
        <w:jc w:val="both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C2BC0">
        <w:rPr>
          <w:rFonts w:ascii="標楷體" w:eastAsia="標楷體" w:hAnsi="標楷體"/>
          <w:b/>
          <w:sz w:val="28"/>
          <w:szCs w:val="28"/>
        </w:rPr>
        <w:t>一、選擇題：</w:t>
      </w:r>
    </w:p>
    <w:p w:rsidR="008F46AB" w:rsidRDefault="00DD20EC" w:rsidP="008F46AB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1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="00955FAC" w:rsidRPr="00955FAC">
        <w:rPr>
          <w:rFonts w:ascii="標楷體" w:eastAsia="標楷體" w:hAnsi="標楷體"/>
          <w:b/>
          <w:sz w:val="26"/>
          <w:szCs w:val="26"/>
        </w:rPr>
        <w:t xml:space="preserve"> </w:t>
      </w:r>
      <w:r w:rsidR="008F46AB">
        <w:rPr>
          <w:rFonts w:ascii="標楷體" w:eastAsia="標楷體" w:hAnsi="標楷體"/>
          <w:sz w:val="26"/>
          <w:szCs w:val="26"/>
        </w:rPr>
        <w:t>下列是同學們討論中國歷史上某位人物的偉大貢獻，這個人物應</w:t>
      </w:r>
      <w:r w:rsidR="008F46AB">
        <w:rPr>
          <w:rFonts w:ascii="標楷體" w:eastAsia="標楷體" w:hAnsi="標楷體" w:hint="eastAsia"/>
          <w:sz w:val="26"/>
          <w:szCs w:val="26"/>
        </w:rPr>
        <w:t>是</w:t>
      </w:r>
      <w:r w:rsidR="008F46AB" w:rsidRPr="001E00D5">
        <w:rPr>
          <w:rFonts w:ascii="標楷體" w:eastAsia="標楷體" w:hAnsi="標楷體"/>
          <w:sz w:val="26"/>
          <w:szCs w:val="26"/>
        </w:rPr>
        <w:t xml:space="preserve">何人？ </w:t>
      </w:r>
    </w:p>
    <w:p w:rsidR="008F46AB" w:rsidRDefault="008F46AB" w:rsidP="008F46AB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◆</w:t>
      </w:r>
      <w:r w:rsidRPr="001E00D5">
        <w:rPr>
          <w:rFonts w:ascii="標楷體" w:eastAsia="標楷體" w:hAnsi="標楷體" w:hint="eastAsia"/>
          <w:sz w:val="26"/>
          <w:szCs w:val="26"/>
          <w:u w:val="single"/>
        </w:rPr>
        <w:t>宸</w:t>
      </w:r>
      <w:r w:rsidRPr="001E00D5">
        <w:rPr>
          <w:rFonts w:ascii="標楷體" w:eastAsia="標楷體" w:hAnsi="標楷體"/>
          <w:sz w:val="26"/>
          <w:szCs w:val="26"/>
          <w:u w:val="single"/>
        </w:rPr>
        <w:t>宸</w:t>
      </w:r>
      <w:r w:rsidRPr="001E00D5">
        <w:rPr>
          <w:rFonts w:ascii="標楷體" w:eastAsia="標楷體" w:hAnsi="標楷體"/>
          <w:sz w:val="26"/>
          <w:szCs w:val="26"/>
        </w:rPr>
        <w:t>：「他奉漢武帝之命二次出使西域，第一次被匈奴俘虜，遭拘留十年有餘，最後逃出</w:t>
      </w:r>
    </w:p>
    <w:p w:rsidR="008F46AB" w:rsidRDefault="008F46AB" w:rsidP="008F46AB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</w:t>
      </w:r>
      <w:r w:rsidRPr="001E00D5">
        <w:rPr>
          <w:rFonts w:ascii="標楷體" w:eastAsia="標楷體" w:hAnsi="標楷體"/>
          <w:sz w:val="26"/>
          <w:szCs w:val="26"/>
        </w:rPr>
        <w:t xml:space="preserve">抵達大月氏。第二次改聯合烏孫以斷匈奴右臂，但無功而返。」 </w:t>
      </w:r>
    </w:p>
    <w:p w:rsidR="008F46AB" w:rsidRDefault="008F46AB" w:rsidP="008F46AB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>
        <w:rPr>
          <w:rFonts w:ascii="標楷體" w:eastAsia="標楷體" w:hAnsi="標楷體" w:hint="eastAsia"/>
          <w:b/>
          <w:sz w:val="26"/>
          <w:szCs w:val="26"/>
        </w:rPr>
        <w:t>◆</w:t>
      </w:r>
      <w:r w:rsidRPr="001E00D5">
        <w:rPr>
          <w:rFonts w:ascii="標楷體" w:eastAsia="標楷體" w:hAnsi="標楷體" w:hint="eastAsia"/>
          <w:sz w:val="26"/>
          <w:szCs w:val="26"/>
          <w:u w:val="single"/>
        </w:rPr>
        <w:t>繡</w:t>
      </w:r>
      <w:r w:rsidRPr="001E00D5">
        <w:rPr>
          <w:rFonts w:ascii="標楷體" w:eastAsia="標楷體" w:hAnsi="標楷體"/>
          <w:sz w:val="26"/>
          <w:szCs w:val="26"/>
          <w:u w:val="single"/>
        </w:rPr>
        <w:t>繡</w:t>
      </w:r>
      <w:r w:rsidRPr="001E00D5">
        <w:rPr>
          <w:rFonts w:ascii="標楷體" w:eastAsia="標楷體" w:hAnsi="標楷體"/>
          <w:sz w:val="26"/>
          <w:szCs w:val="26"/>
        </w:rPr>
        <w:t xml:space="preserve">：「他雖然未成功達成軍事上目的，但卻打開了連絡東西方的交通要道。」 </w:t>
      </w:r>
    </w:p>
    <w:p w:rsidR="008F46AB" w:rsidRPr="001E00D5" w:rsidRDefault="008F46AB" w:rsidP="008F46AB">
      <w:pPr>
        <w:tabs>
          <w:tab w:val="left" w:pos="1701"/>
        </w:tabs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48895</wp:posOffset>
            </wp:positionV>
            <wp:extent cx="1943100" cy="1543050"/>
            <wp:effectExtent l="19050" t="0" r="0" b="0"/>
            <wp:wrapTight wrapText="bothSides">
              <wp:wrapPolygon edited="0">
                <wp:start x="-212" y="0"/>
                <wp:lineTo x="-212" y="21333"/>
                <wp:lineTo x="21600" y="21333"/>
                <wp:lineTo x="21600" y="0"/>
                <wp:lineTo x="-212" y="0"/>
              </wp:wrapPolygon>
            </wp:wrapTight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26"/>
          <w:szCs w:val="26"/>
        </w:rPr>
        <w:t xml:space="preserve">            </w:t>
      </w:r>
      <w:r w:rsidRPr="00B27B08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 xml:space="preserve">班超   </w:t>
      </w:r>
      <w:r w:rsidRPr="008F46AB">
        <w:rPr>
          <w:rFonts w:ascii="標楷體" w:eastAsia="標楷體" w:hAnsi="標楷體"/>
          <w:color w:val="FF0000"/>
          <w:sz w:val="26"/>
          <w:szCs w:val="26"/>
        </w:rPr>
        <w:t>(B)張騫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27B08">
        <w:rPr>
          <w:rFonts w:ascii="標楷體" w:eastAsia="標楷體" w:hAnsi="標楷體"/>
          <w:sz w:val="26"/>
          <w:szCs w:val="26"/>
        </w:rPr>
        <w:t>(C)</w:t>
      </w:r>
      <w:r w:rsidRPr="001E00D5">
        <w:rPr>
          <w:rFonts w:ascii="標楷體" w:eastAsia="標楷體" w:hAnsi="標楷體"/>
          <w:sz w:val="26"/>
          <w:szCs w:val="26"/>
        </w:rPr>
        <w:t>蘇秦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27B08">
        <w:rPr>
          <w:rFonts w:ascii="標楷體" w:eastAsia="標楷體" w:hAnsi="標楷體"/>
          <w:sz w:val="26"/>
          <w:szCs w:val="26"/>
        </w:rPr>
        <w:t>(D)</w:t>
      </w:r>
      <w:r w:rsidRPr="001E00D5">
        <w:rPr>
          <w:rFonts w:ascii="標楷體" w:eastAsia="標楷體" w:hAnsi="標楷體"/>
          <w:sz w:val="26"/>
          <w:szCs w:val="26"/>
        </w:rPr>
        <w:t>管仲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F46AB" w:rsidRPr="008F46AB" w:rsidRDefault="008F46AB" w:rsidP="008F46AB">
      <w:pPr>
        <w:pStyle w:val="Default"/>
        <w:tabs>
          <w:tab w:val="left" w:pos="1560"/>
        </w:tabs>
        <w:rPr>
          <w:rFonts w:eastAsia="標楷體"/>
        </w:rPr>
      </w:pPr>
      <w:r w:rsidRPr="008F46AB">
        <w:rPr>
          <w:rFonts w:eastAsia="標楷體"/>
          <w:b/>
          <w:sz w:val="26"/>
          <w:szCs w:val="26"/>
        </w:rPr>
        <w:t xml:space="preserve">(  </w:t>
      </w:r>
      <w:r w:rsidRPr="008F46AB">
        <w:rPr>
          <w:rFonts w:eastAsia="標楷體" w:hint="eastAsia"/>
          <w:b/>
          <w:sz w:val="26"/>
          <w:szCs w:val="26"/>
        </w:rPr>
        <w:t xml:space="preserve">   </w:t>
      </w:r>
      <w:r w:rsidRPr="008F46AB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2</w:t>
      </w:r>
      <w:r w:rsidRPr="008F46AB">
        <w:rPr>
          <w:rFonts w:eastAsia="標楷體" w:hint="eastAsia"/>
          <w:b/>
          <w:sz w:val="26"/>
          <w:szCs w:val="26"/>
        </w:rPr>
        <w:t>.</w:t>
      </w:r>
      <w:r w:rsidRPr="008F46AB">
        <w:rPr>
          <w:rFonts w:eastAsia="標楷體" w:hint="eastAsia"/>
        </w:rPr>
        <w:t xml:space="preserve"> </w:t>
      </w:r>
      <w:r w:rsidRPr="008F46AB">
        <w:rPr>
          <w:rFonts w:eastAsia="標楷體"/>
          <w:sz w:val="26"/>
          <w:szCs w:val="26"/>
          <w:u w:val="single"/>
        </w:rPr>
        <w:t>奇風</w:t>
      </w:r>
      <w:r w:rsidRPr="008F46AB">
        <w:rPr>
          <w:rFonts w:eastAsia="標楷體"/>
          <w:sz w:val="26"/>
          <w:szCs w:val="26"/>
        </w:rPr>
        <w:t>的期末報告主要在探討周朝的某一種制度，如右圖所示。</w:t>
      </w:r>
    </w:p>
    <w:p w:rsidR="008F46AB" w:rsidRPr="008F46AB" w:rsidRDefault="008F46AB" w:rsidP="008F46AB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</w:t>
      </w:r>
      <w:r w:rsidRPr="008F46AB">
        <w:rPr>
          <w:rFonts w:ascii="標楷體" w:eastAsia="標楷體" w:hAnsi="標楷體" w:cs="標楷體"/>
          <w:color w:val="000000"/>
          <w:kern w:val="0"/>
          <w:sz w:val="26"/>
          <w:szCs w:val="26"/>
        </w:rPr>
        <w:t>請問：他的報告主題應與下列何者有關？</w:t>
      </w:r>
    </w:p>
    <w:p w:rsidR="008F46AB" w:rsidRPr="008F46AB" w:rsidRDefault="008F46AB" w:rsidP="008F46AB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8F46AB">
        <w:rPr>
          <w:rFonts w:ascii="標楷體" w:eastAsia="標楷體" w:hAnsi="標楷體"/>
          <w:sz w:val="26"/>
          <w:szCs w:val="26"/>
        </w:rPr>
        <w:t>(A)</w:t>
      </w:r>
      <w:r w:rsidRPr="008F46AB">
        <w:rPr>
          <w:rFonts w:ascii="標楷體" w:eastAsia="標楷體" w:hAnsi="標楷體" w:cs="標楷體"/>
          <w:color w:val="000000"/>
          <w:kern w:val="0"/>
          <w:sz w:val="26"/>
          <w:szCs w:val="26"/>
        </w:rPr>
        <w:t>禪讓政治</w:t>
      </w:r>
      <w:r w:rsidRPr="008F46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</w:t>
      </w:r>
      <w:r w:rsidRPr="008F46AB">
        <w:rPr>
          <w:rFonts w:ascii="標楷體" w:eastAsia="標楷體" w:hAnsi="標楷體"/>
          <w:color w:val="FF0000"/>
          <w:sz w:val="26"/>
          <w:szCs w:val="26"/>
        </w:rPr>
        <w:t>(B)</w:t>
      </w:r>
      <w:r w:rsidRPr="008F46AB">
        <w:rPr>
          <w:rFonts w:ascii="標楷體" w:eastAsia="標楷體" w:hAnsi="標楷體" w:cs="標楷體"/>
          <w:color w:val="FF0000"/>
          <w:kern w:val="0"/>
          <w:sz w:val="26"/>
          <w:szCs w:val="26"/>
        </w:rPr>
        <w:t>宗法制度</w:t>
      </w:r>
      <w:r w:rsidRPr="008F46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</w:t>
      </w:r>
      <w:r w:rsidRPr="008F46AB">
        <w:rPr>
          <w:rFonts w:ascii="標楷體" w:eastAsia="標楷體" w:hAnsi="標楷體"/>
          <w:sz w:val="26"/>
          <w:szCs w:val="26"/>
        </w:rPr>
        <w:t>(C)</w:t>
      </w:r>
      <w:r w:rsidRPr="008F46AB">
        <w:rPr>
          <w:rFonts w:ascii="標楷體" w:eastAsia="標楷體" w:hAnsi="標楷體" w:cs="標楷體"/>
          <w:color w:val="000000"/>
          <w:kern w:val="0"/>
          <w:sz w:val="26"/>
          <w:szCs w:val="26"/>
        </w:rPr>
        <w:t>禮樂制度</w:t>
      </w:r>
      <w:r w:rsidRPr="008F46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</w:t>
      </w:r>
      <w:r w:rsidRPr="008F46AB">
        <w:rPr>
          <w:rFonts w:ascii="標楷體" w:eastAsia="標楷體" w:hAnsi="標楷體"/>
          <w:sz w:val="26"/>
          <w:szCs w:val="26"/>
        </w:rPr>
        <w:t>(D)</w:t>
      </w:r>
      <w:r w:rsidRPr="008F46AB">
        <w:rPr>
          <w:rFonts w:ascii="標楷體" w:eastAsia="標楷體" w:hAnsi="標楷體" w:cs="標楷體"/>
          <w:color w:val="000000"/>
          <w:kern w:val="0"/>
          <w:sz w:val="26"/>
          <w:szCs w:val="26"/>
        </w:rPr>
        <w:t>井田制度。</w:t>
      </w:r>
    </w:p>
    <w:p w:rsidR="008F46AB" w:rsidRDefault="008F46AB" w:rsidP="008F46AB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 w:rsidRPr="008F46AB">
        <w:rPr>
          <w:rFonts w:ascii="標楷體" w:eastAsia="標楷體" w:hAnsi="標楷體"/>
          <w:b/>
          <w:sz w:val="26"/>
          <w:szCs w:val="26"/>
        </w:rPr>
        <w:t xml:space="preserve">(  </w:t>
      </w:r>
      <w:r w:rsidRPr="008F46AB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8F46AB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Pr="008F46AB">
        <w:rPr>
          <w:rFonts w:ascii="標楷體" w:eastAsia="標楷體" w:hAnsi="標楷體" w:hint="eastAsia"/>
          <w:b/>
          <w:sz w:val="26"/>
          <w:szCs w:val="26"/>
        </w:rPr>
        <w:t>.</w:t>
      </w:r>
      <w:r w:rsidRPr="008F46AB">
        <w:rPr>
          <w:rFonts w:ascii="標楷體" w:eastAsia="標楷體" w:hAnsi="標楷體"/>
          <w:b/>
          <w:sz w:val="26"/>
          <w:szCs w:val="26"/>
        </w:rPr>
        <w:t xml:space="preserve"> </w:t>
      </w:r>
      <w:r w:rsidRPr="00BC49C0">
        <w:rPr>
          <w:rFonts w:ascii="標楷體" w:eastAsia="標楷體" w:hAnsi="標楷體" w:hint="eastAsia"/>
          <w:sz w:val="26"/>
          <w:szCs w:val="26"/>
          <w:u w:val="single"/>
        </w:rPr>
        <w:t>菲</w:t>
      </w:r>
      <w:r w:rsidRPr="00BC49C0">
        <w:rPr>
          <w:rFonts w:ascii="標楷體" w:eastAsia="標楷體" w:hAnsi="標楷體"/>
          <w:sz w:val="26"/>
          <w:szCs w:val="26"/>
          <w:u w:val="single"/>
        </w:rPr>
        <w:t>菲</w:t>
      </w:r>
      <w:r w:rsidRPr="00BC49C0">
        <w:rPr>
          <w:rFonts w:ascii="標楷體" w:eastAsia="標楷體" w:hAnsi="標楷體"/>
          <w:sz w:val="26"/>
          <w:szCs w:val="26"/>
        </w:rPr>
        <w:t>想要了解魏晉南北朝時期的中國佛教藝術，跑到圖書館去找尋</w:t>
      </w:r>
    </w:p>
    <w:p w:rsidR="008F46AB" w:rsidRDefault="008F46AB" w:rsidP="008F46AB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</w:t>
      </w:r>
      <w:r>
        <w:rPr>
          <w:rFonts w:ascii="標楷體" w:eastAsia="標楷體" w:hAnsi="標楷體"/>
          <w:sz w:val="26"/>
          <w:szCs w:val="26"/>
        </w:rPr>
        <w:t>資料，請問下列哪本書跟</w:t>
      </w:r>
      <w:r>
        <w:rPr>
          <w:rFonts w:ascii="標楷體" w:eastAsia="標楷體" w:hAnsi="標楷體" w:hint="eastAsia"/>
          <w:sz w:val="26"/>
          <w:szCs w:val="26"/>
        </w:rPr>
        <w:t>她</w:t>
      </w:r>
      <w:r w:rsidRPr="00BC49C0">
        <w:rPr>
          <w:rFonts w:ascii="標楷體" w:eastAsia="標楷體" w:hAnsi="標楷體"/>
          <w:sz w:val="26"/>
          <w:szCs w:val="26"/>
        </w:rPr>
        <w:t>想要研究的主題</w:t>
      </w:r>
      <w:r w:rsidRPr="00A43136">
        <w:rPr>
          <w:rFonts w:ascii="標楷體" w:eastAsia="標楷體" w:hAnsi="標楷體"/>
          <w:b/>
          <w:sz w:val="26"/>
          <w:szCs w:val="26"/>
          <w:u w:val="double"/>
        </w:rPr>
        <w:t>沒有</w:t>
      </w:r>
      <w:r w:rsidRPr="00BC49C0">
        <w:rPr>
          <w:rFonts w:ascii="標楷體" w:eastAsia="標楷體" w:hAnsi="標楷體"/>
          <w:sz w:val="26"/>
          <w:szCs w:val="26"/>
        </w:rPr>
        <w:t>直接關係？</w:t>
      </w:r>
    </w:p>
    <w:p w:rsidR="008F46AB" w:rsidRDefault="008F46AB" w:rsidP="008F46AB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</w:t>
      </w:r>
      <w:r w:rsidRPr="008F46AB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Pr="008F46AB">
        <w:rPr>
          <w:rFonts w:ascii="標楷體" w:eastAsia="標楷體" w:hAnsi="標楷體"/>
          <w:color w:val="FF0000"/>
          <w:sz w:val="26"/>
          <w:szCs w:val="26"/>
        </w:rPr>
        <w:t>(A)《你所不知道的吳哥窟》</w:t>
      </w:r>
      <w:r w:rsidRPr="008F46AB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87130">
        <w:rPr>
          <w:rFonts w:ascii="標楷體" w:eastAsia="標楷體" w:hAnsi="標楷體"/>
          <w:sz w:val="26"/>
          <w:szCs w:val="26"/>
        </w:rPr>
        <w:t>(B)</w:t>
      </w:r>
      <w:r w:rsidRPr="00BC49C0">
        <w:rPr>
          <w:rFonts w:ascii="標楷體" w:eastAsia="標楷體" w:hAnsi="標楷體"/>
          <w:sz w:val="26"/>
          <w:szCs w:val="26"/>
        </w:rPr>
        <w:t xml:space="preserve">《一冊通曉雲岡石窟》 </w:t>
      </w:r>
    </w:p>
    <w:p w:rsidR="008F46AB" w:rsidRDefault="008F46AB" w:rsidP="008F46AB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E87130">
        <w:rPr>
          <w:rFonts w:ascii="標楷體" w:eastAsia="標楷體" w:hAnsi="標楷體"/>
          <w:sz w:val="26"/>
          <w:szCs w:val="26"/>
        </w:rPr>
        <w:t>(C)</w:t>
      </w:r>
      <w:r w:rsidRPr="00BC49C0">
        <w:rPr>
          <w:rFonts w:ascii="標楷體" w:eastAsia="標楷體" w:hAnsi="標楷體"/>
          <w:sz w:val="26"/>
          <w:szCs w:val="26"/>
        </w:rPr>
        <w:t>《敦煌莫高窟攝影集》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E87130">
        <w:rPr>
          <w:rFonts w:ascii="標楷體" w:eastAsia="標楷體" w:hAnsi="標楷體"/>
          <w:sz w:val="26"/>
          <w:szCs w:val="26"/>
        </w:rPr>
        <w:t>(D)</w:t>
      </w:r>
      <w:r w:rsidRPr="00BC49C0">
        <w:rPr>
          <w:rFonts w:ascii="標楷體" w:eastAsia="標楷體" w:hAnsi="標楷體"/>
          <w:sz w:val="26"/>
          <w:szCs w:val="26"/>
        </w:rPr>
        <w:t>《圖說龍門石窟》。</w:t>
      </w:r>
    </w:p>
    <w:p w:rsidR="008F46AB" w:rsidRPr="008F46AB" w:rsidRDefault="008F46AB" w:rsidP="00C63A85">
      <w:pPr>
        <w:tabs>
          <w:tab w:val="left" w:pos="1560"/>
        </w:tabs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 w:rsidRPr="00D2137D">
        <w:rPr>
          <w:rFonts w:ascii="標楷體" w:eastAsia="標楷體" w:hAnsi="標楷體"/>
          <w:b/>
          <w:sz w:val="26"/>
          <w:szCs w:val="26"/>
        </w:rPr>
        <w:t xml:space="preserve">(  </w:t>
      </w:r>
      <w:r w:rsidRPr="00D2137D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D2137D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4</w:t>
      </w:r>
      <w:r w:rsidRPr="00D2137D">
        <w:rPr>
          <w:rFonts w:ascii="標楷體" w:eastAsia="標楷體" w:hAnsi="標楷體" w:hint="eastAsia"/>
          <w:b/>
          <w:sz w:val="26"/>
          <w:szCs w:val="26"/>
        </w:rPr>
        <w:t>.</w:t>
      </w:r>
      <w:r w:rsidR="00C63A85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BF61BA">
        <w:rPr>
          <w:rFonts w:ascii="標楷體" w:eastAsia="標楷體" w:hAnsi="標楷體"/>
          <w:sz w:val="26"/>
          <w:szCs w:val="26"/>
        </w:rPr>
        <w:t>唐朝劉禹錫詩：「朱雀橋邊野草花，烏衣巷口夕陽斜，舊時王謝堂前燕，飛入尋常百姓家。」</w:t>
      </w:r>
    </w:p>
    <w:p w:rsidR="008F46AB" w:rsidRDefault="008F46AB" w:rsidP="008F46AB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BF61BA">
        <w:rPr>
          <w:rFonts w:ascii="標楷體" w:eastAsia="標楷體" w:hAnsi="標楷體"/>
          <w:sz w:val="26"/>
          <w:szCs w:val="26"/>
        </w:rPr>
        <w:t>王、謝這些世家大族的沒落，除了與政治上的動</w:t>
      </w:r>
      <w:r>
        <w:rPr>
          <w:rFonts w:ascii="標楷體" w:eastAsia="標楷體" w:hAnsi="標楷體"/>
          <w:sz w:val="26"/>
          <w:szCs w:val="26"/>
        </w:rPr>
        <w:t>亂有關外，亦與下列哪一</w:t>
      </w:r>
      <w:r w:rsidRPr="00BF61BA">
        <w:rPr>
          <w:rFonts w:ascii="標楷體" w:eastAsia="標楷體" w:hAnsi="標楷體"/>
          <w:sz w:val="26"/>
          <w:szCs w:val="26"/>
        </w:rPr>
        <w:t xml:space="preserve">制度的廢除有關？ </w:t>
      </w:r>
    </w:p>
    <w:p w:rsidR="008F46AB" w:rsidRDefault="008F46AB" w:rsidP="008F46AB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BF61BA">
        <w:rPr>
          <w:rFonts w:ascii="標楷體" w:eastAsia="標楷體" w:hAnsi="標楷體"/>
          <w:sz w:val="26"/>
          <w:szCs w:val="26"/>
        </w:rPr>
        <w:t>(A)封建制度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F61BA">
        <w:rPr>
          <w:rFonts w:ascii="標楷體" w:eastAsia="標楷體" w:hAnsi="標楷體"/>
          <w:sz w:val="26"/>
          <w:szCs w:val="26"/>
        </w:rPr>
        <w:t>(B)察舉制度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F61BA">
        <w:rPr>
          <w:rFonts w:ascii="標楷體" w:eastAsia="標楷體" w:hAnsi="標楷體"/>
          <w:sz w:val="26"/>
          <w:szCs w:val="26"/>
        </w:rPr>
        <w:t>(C)科舉制度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F46AB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8F46AB">
        <w:rPr>
          <w:rFonts w:ascii="標楷體" w:eastAsia="標楷體" w:hAnsi="標楷體"/>
          <w:color w:val="FF0000"/>
          <w:sz w:val="26"/>
          <w:szCs w:val="26"/>
        </w:rPr>
        <w:t>(D)九品官人法</w:t>
      </w:r>
      <w:r w:rsidRPr="00BF61BA">
        <w:rPr>
          <w:rFonts w:ascii="標楷體" w:eastAsia="標楷體" w:hAnsi="標楷體"/>
          <w:sz w:val="26"/>
          <w:szCs w:val="26"/>
        </w:rPr>
        <w:t>。</w:t>
      </w:r>
    </w:p>
    <w:p w:rsidR="00C63A85" w:rsidRDefault="008F46AB" w:rsidP="00C63A85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 w:rsidRPr="00D2137D">
        <w:rPr>
          <w:rFonts w:ascii="標楷體" w:eastAsia="標楷體" w:hAnsi="標楷體"/>
          <w:b/>
          <w:sz w:val="26"/>
          <w:szCs w:val="26"/>
        </w:rPr>
        <w:t xml:space="preserve">(  </w:t>
      </w:r>
      <w:r w:rsidRPr="00D2137D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D2137D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5</w:t>
      </w:r>
      <w:r w:rsidRPr="00D2137D">
        <w:rPr>
          <w:rFonts w:ascii="標楷體" w:eastAsia="標楷體" w:hAnsi="標楷體" w:hint="eastAsia"/>
          <w:b/>
          <w:sz w:val="26"/>
          <w:szCs w:val="26"/>
        </w:rPr>
        <w:t>.</w:t>
      </w:r>
      <w:r w:rsidR="00C63A85" w:rsidRPr="00C63A85">
        <w:rPr>
          <w:rFonts w:ascii="標楷體" w:eastAsia="標楷體" w:hAnsi="標楷體"/>
          <w:b/>
          <w:sz w:val="26"/>
          <w:szCs w:val="26"/>
        </w:rPr>
        <w:t xml:space="preserve"> </w:t>
      </w:r>
      <w:r w:rsidR="00C63A85">
        <w:rPr>
          <w:rFonts w:ascii="標楷體" w:eastAsia="標楷體" w:hAnsi="標楷體"/>
          <w:sz w:val="26"/>
          <w:szCs w:val="26"/>
        </w:rPr>
        <w:t>京都是日本著名古城，其城市規劃是仿唐代長安城而建</w:t>
      </w:r>
      <w:r w:rsidR="00C63A85" w:rsidRPr="00E8363D">
        <w:rPr>
          <w:rFonts w:ascii="標楷體" w:eastAsia="標楷體" w:hAnsi="標楷體"/>
          <w:sz w:val="26"/>
          <w:szCs w:val="26"/>
        </w:rPr>
        <w:t>，請問</w:t>
      </w:r>
      <w:r w:rsidR="00C63A85">
        <w:rPr>
          <w:rFonts w:ascii="標楷體" w:eastAsia="標楷體" w:hAnsi="標楷體" w:hint="eastAsia"/>
          <w:sz w:val="26"/>
          <w:szCs w:val="26"/>
        </w:rPr>
        <w:t>：</w:t>
      </w:r>
      <w:r w:rsidR="00C63A85">
        <w:rPr>
          <w:rFonts w:ascii="標楷體" w:eastAsia="標楷體" w:hAnsi="標楷體"/>
          <w:sz w:val="26"/>
          <w:szCs w:val="26"/>
        </w:rPr>
        <w:t>這背後代表</w:t>
      </w:r>
      <w:r w:rsidR="00C63A85">
        <w:rPr>
          <w:rFonts w:ascii="標楷體" w:eastAsia="標楷體" w:hAnsi="標楷體" w:hint="eastAsia"/>
          <w:sz w:val="26"/>
          <w:szCs w:val="26"/>
        </w:rPr>
        <w:t>了何種</w:t>
      </w:r>
      <w:r w:rsidR="00C63A85" w:rsidRPr="00E8363D">
        <w:rPr>
          <w:rFonts w:ascii="標楷體" w:eastAsia="標楷體" w:hAnsi="標楷體"/>
          <w:sz w:val="26"/>
          <w:szCs w:val="26"/>
        </w:rPr>
        <w:t>歷史意義？</w:t>
      </w:r>
    </w:p>
    <w:p w:rsidR="00C63A85" w:rsidRDefault="00C63A85" w:rsidP="00C63A85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　　　 </w:t>
      </w:r>
      <w:r w:rsidRPr="00C63A85">
        <w:rPr>
          <w:rFonts w:ascii="標楷體" w:eastAsia="標楷體" w:hAnsi="標楷體"/>
          <w:color w:val="FF0000"/>
          <w:sz w:val="26"/>
          <w:szCs w:val="26"/>
        </w:rPr>
        <w:t xml:space="preserve"> (A)日本曾派遣唐使至中國學習文化</w:t>
      </w:r>
      <w:r w:rsidRPr="00C63A85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8363D">
        <w:rPr>
          <w:rFonts w:ascii="標楷體" w:eastAsia="標楷體" w:hAnsi="標楷體"/>
          <w:sz w:val="26"/>
          <w:szCs w:val="26"/>
        </w:rPr>
        <w:t xml:space="preserve">(B)唐代人民大量移居日本所造成的影響 </w:t>
      </w:r>
    </w:p>
    <w:p w:rsidR="00C63A85" w:rsidRPr="00E8363D" w:rsidRDefault="00C63A85" w:rsidP="00C63A85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E8363D">
        <w:rPr>
          <w:rFonts w:ascii="標楷體" w:eastAsia="標楷體" w:hAnsi="標楷體"/>
          <w:sz w:val="26"/>
          <w:szCs w:val="26"/>
        </w:rPr>
        <w:t>(C)日本與中國自古就結為兄弟之邦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E8363D">
        <w:rPr>
          <w:rFonts w:ascii="標楷體" w:eastAsia="標楷體" w:hAnsi="標楷體"/>
          <w:sz w:val="26"/>
          <w:szCs w:val="26"/>
        </w:rPr>
        <w:t xml:space="preserve"> (D)唐朝時中國曾經派兵征服日本本土。</w:t>
      </w:r>
    </w:p>
    <w:p w:rsidR="00C63A85" w:rsidRDefault="00C63A85" w:rsidP="00C63A85">
      <w:pPr>
        <w:jc w:val="both"/>
        <w:rPr>
          <w:rFonts w:ascii="標楷體" w:eastAsia="標楷體" w:hAnsi="標楷體"/>
          <w:sz w:val="26"/>
          <w:szCs w:val="26"/>
        </w:rPr>
      </w:pPr>
      <w:r w:rsidRPr="00617880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r w:rsidRPr="00617880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617880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6</w:t>
      </w:r>
      <w:r w:rsidRPr="00617880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Pr="00617880">
        <w:rPr>
          <w:rFonts w:ascii="標楷體" w:eastAsia="標楷體" w:hAnsi="標楷體" w:hint="eastAsia"/>
          <w:sz w:val="26"/>
          <w:szCs w:val="26"/>
        </w:rPr>
        <w:t xml:space="preserve"> 國立故宮博物院推出「朕知道了」</w:t>
      </w:r>
      <w:r>
        <w:rPr>
          <w:rFonts w:ascii="標楷體" w:eastAsia="標楷體" w:hAnsi="標楷體" w:hint="eastAsia"/>
          <w:sz w:val="26"/>
          <w:szCs w:val="26"/>
        </w:rPr>
        <w:t>的紙膠帶，一度成為最火紅的銷售商品</w:t>
      </w:r>
      <w:r w:rsidRPr="00617880">
        <w:rPr>
          <w:rFonts w:ascii="標楷體" w:eastAsia="標楷體" w:hAnsi="標楷體" w:hint="eastAsia"/>
          <w:sz w:val="26"/>
          <w:szCs w:val="26"/>
        </w:rPr>
        <w:t>。中國君主都自稱為</w:t>
      </w:r>
    </w:p>
    <w:p w:rsidR="00C63A85" w:rsidRPr="00617880" w:rsidRDefault="009E7C1E" w:rsidP="00C63A85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C63A85" w:rsidRPr="00617880">
        <w:rPr>
          <w:rFonts w:ascii="標楷體" w:eastAsia="標楷體" w:hAnsi="標楷體" w:hint="eastAsia"/>
          <w:sz w:val="26"/>
          <w:szCs w:val="26"/>
        </w:rPr>
        <w:t xml:space="preserve">「朕」，而人民則稱呼君主為「皇帝」。請問：這樣的稱號，是由下列何人所制定？　     </w:t>
      </w:r>
    </w:p>
    <w:p w:rsidR="00C63A85" w:rsidRDefault="00C63A85" w:rsidP="00C63A85">
      <w:pPr>
        <w:pStyle w:val="aa"/>
        <w:ind w:leftChars="0" w:left="113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17880">
        <w:rPr>
          <w:rFonts w:ascii="標楷體" w:eastAsia="標楷體" w:hAnsi="標楷體" w:hint="eastAsia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 xml:space="preserve">姬發   </w:t>
      </w:r>
      <w:r w:rsidRPr="00C63A85">
        <w:rPr>
          <w:rFonts w:ascii="標楷體" w:eastAsia="標楷體" w:hAnsi="標楷體" w:hint="eastAsia"/>
          <w:color w:val="FF0000"/>
          <w:sz w:val="26"/>
          <w:szCs w:val="26"/>
        </w:rPr>
        <w:t xml:space="preserve">(B)嬴政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617880">
        <w:rPr>
          <w:rFonts w:ascii="標楷體" w:eastAsia="標楷體" w:hAnsi="標楷體" w:hint="eastAsia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 xml:space="preserve">劉邦   </w:t>
      </w:r>
      <w:r w:rsidRPr="00617880">
        <w:rPr>
          <w:rFonts w:ascii="標楷體" w:eastAsia="標楷體" w:hAnsi="標楷體" w:hint="eastAsia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曹操</w:t>
      </w:r>
      <w:r w:rsidRPr="00617880">
        <w:rPr>
          <w:rFonts w:ascii="標楷體" w:eastAsia="標楷體" w:hAnsi="標楷體" w:hint="eastAsia"/>
          <w:sz w:val="26"/>
          <w:szCs w:val="26"/>
        </w:rPr>
        <w:t>。</w:t>
      </w:r>
    </w:p>
    <w:p w:rsidR="009E7C1E" w:rsidRDefault="00C63A85" w:rsidP="009E7C1E">
      <w:pPr>
        <w:jc w:val="both"/>
        <w:rPr>
          <w:rFonts w:ascii="標楷體" w:eastAsia="標楷體" w:hAnsi="標楷體"/>
          <w:sz w:val="26"/>
          <w:szCs w:val="26"/>
        </w:rPr>
      </w:pPr>
      <w:r w:rsidRPr="00617880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r w:rsidRPr="00617880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617880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7.</w:t>
      </w:r>
      <w:r w:rsidR="009E7C1E" w:rsidRPr="00BE259C">
        <w:rPr>
          <w:rFonts w:ascii="標楷體" w:eastAsia="標楷體" w:hAnsi="標楷體"/>
          <w:sz w:val="26"/>
          <w:szCs w:val="26"/>
        </w:rPr>
        <w:t xml:space="preserve"> 一位思想家說：「君子無終食之間違仁，造次必於是，顛沛必於是。」「克己復禮，為仁。一日</w:t>
      </w:r>
    </w:p>
    <w:p w:rsidR="009E7C1E" w:rsidRDefault="009E7C1E" w:rsidP="009E7C1E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BE259C">
        <w:rPr>
          <w:rFonts w:ascii="標楷體" w:eastAsia="標楷體" w:hAnsi="標楷體"/>
          <w:sz w:val="26"/>
          <w:szCs w:val="26"/>
        </w:rPr>
        <w:t>克己復禮， 天下歸仁焉。為仁由己，而由仁乎哉？」</w:t>
      </w:r>
      <w:r>
        <w:rPr>
          <w:rFonts w:ascii="標楷體" w:eastAsia="標楷體" w:hAnsi="標楷體" w:hint="eastAsia"/>
          <w:sz w:val="26"/>
          <w:szCs w:val="26"/>
        </w:rPr>
        <w:t>請問：</w:t>
      </w:r>
      <w:r>
        <w:rPr>
          <w:rFonts w:ascii="標楷體" w:eastAsia="標楷體" w:hAnsi="標楷體"/>
          <w:sz w:val="26"/>
          <w:szCs w:val="26"/>
        </w:rPr>
        <w:t>這位思想家應是下列何</w:t>
      </w:r>
      <w:r>
        <w:rPr>
          <w:rFonts w:ascii="標楷體" w:eastAsia="標楷體" w:hAnsi="標楷體" w:hint="eastAsia"/>
          <w:sz w:val="26"/>
          <w:szCs w:val="26"/>
        </w:rPr>
        <w:t>人</w:t>
      </w:r>
      <w:r w:rsidRPr="00BE259C">
        <w:rPr>
          <w:rFonts w:ascii="標楷體" w:eastAsia="標楷體" w:hAnsi="標楷體"/>
          <w:sz w:val="26"/>
          <w:szCs w:val="26"/>
        </w:rPr>
        <w:t>？</w:t>
      </w:r>
    </w:p>
    <w:p w:rsidR="009E7C1E" w:rsidRPr="00BE259C" w:rsidRDefault="009E7C1E" w:rsidP="009E7C1E">
      <w:pPr>
        <w:tabs>
          <w:tab w:val="left" w:pos="1985"/>
        </w:tabs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BE259C">
        <w:rPr>
          <w:rFonts w:ascii="標楷體" w:eastAsia="標楷體" w:hAnsi="標楷體"/>
          <w:sz w:val="26"/>
          <w:szCs w:val="26"/>
        </w:rPr>
        <w:t>(A)老子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sz w:val="26"/>
          <w:szCs w:val="26"/>
        </w:rPr>
        <w:t>(B)墨子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9E7C1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9E7C1E">
        <w:rPr>
          <w:rFonts w:ascii="標楷體" w:eastAsia="標楷體" w:hAnsi="標楷體"/>
          <w:color w:val="FF0000"/>
          <w:sz w:val="26"/>
          <w:szCs w:val="26"/>
        </w:rPr>
        <w:t>(C)孔子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sz w:val="26"/>
          <w:szCs w:val="26"/>
        </w:rPr>
        <w:t>(D)韓非。</w:t>
      </w:r>
    </w:p>
    <w:p w:rsidR="009E7C1E" w:rsidRDefault="009E7C1E" w:rsidP="009E7C1E">
      <w:pPr>
        <w:jc w:val="both"/>
        <w:rPr>
          <w:rFonts w:ascii="標楷體" w:eastAsia="標楷體" w:hAnsi="標楷體"/>
          <w:sz w:val="26"/>
          <w:szCs w:val="26"/>
        </w:rPr>
      </w:pP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8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Pr="00A5421C">
        <w:t xml:space="preserve"> </w:t>
      </w:r>
      <w:r w:rsidRPr="00A5421C">
        <w:rPr>
          <w:rFonts w:ascii="標楷體" w:eastAsia="標楷體" w:hAnsi="標楷體"/>
          <w:sz w:val="26"/>
          <w:szCs w:val="26"/>
        </w:rPr>
        <w:t>孔子的學生子貢曾經問孔子：「管仲為何是聖人？」孔子回答子貢：「管仲輔佐桓公稱霸，提出</w:t>
      </w:r>
    </w:p>
    <w:p w:rsidR="009E7C1E" w:rsidRDefault="009E7C1E" w:rsidP="009E7C1E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A5421C">
        <w:rPr>
          <w:rFonts w:ascii="標楷體" w:eastAsia="標楷體" w:hAnsi="標楷體"/>
          <w:sz w:val="26"/>
          <w:szCs w:val="26"/>
        </w:rPr>
        <w:t>□□□□， 若沒有管仲，我們今天都要變成野蠻人啦！」請問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A5421C">
        <w:rPr>
          <w:rFonts w:ascii="標楷體" w:eastAsia="標楷體" w:hAnsi="標楷體"/>
          <w:sz w:val="26"/>
          <w:szCs w:val="26"/>
        </w:rPr>
        <w:t>□□□□</w:t>
      </w:r>
      <w:r>
        <w:rPr>
          <w:rFonts w:ascii="標楷體" w:eastAsia="標楷體" w:hAnsi="標楷體"/>
          <w:sz w:val="26"/>
          <w:szCs w:val="26"/>
        </w:rPr>
        <w:t>應該</w:t>
      </w:r>
      <w:r>
        <w:rPr>
          <w:rFonts w:ascii="標楷體" w:eastAsia="標楷體" w:hAnsi="標楷體" w:hint="eastAsia"/>
          <w:sz w:val="26"/>
          <w:szCs w:val="26"/>
        </w:rPr>
        <w:t>填入下列何者</w:t>
      </w:r>
      <w:r w:rsidRPr="00A5421C">
        <w:rPr>
          <w:rFonts w:ascii="標楷體" w:eastAsia="標楷體" w:hAnsi="標楷體"/>
          <w:sz w:val="26"/>
          <w:szCs w:val="26"/>
        </w:rPr>
        <w:t xml:space="preserve">？ </w:t>
      </w:r>
    </w:p>
    <w:p w:rsidR="009E7C1E" w:rsidRPr="00333420" w:rsidRDefault="009E7C1E" w:rsidP="009E7C1E">
      <w:pPr>
        <w:tabs>
          <w:tab w:val="left" w:pos="1701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  </w:t>
      </w:r>
      <w:r w:rsidRPr="00A5421C">
        <w:rPr>
          <w:rFonts w:ascii="標楷體" w:eastAsia="標楷體" w:hAnsi="標楷體"/>
          <w:sz w:val="26"/>
          <w:szCs w:val="26"/>
        </w:rPr>
        <w:t>(A)禪讓制度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A5421C">
        <w:rPr>
          <w:rFonts w:ascii="標楷體" w:eastAsia="標楷體" w:hAnsi="標楷體"/>
          <w:sz w:val="26"/>
          <w:szCs w:val="26"/>
        </w:rPr>
        <w:t>(B)制禮作樂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A5421C">
        <w:rPr>
          <w:rFonts w:ascii="標楷體" w:eastAsia="標楷體" w:hAnsi="標楷體"/>
          <w:sz w:val="26"/>
          <w:szCs w:val="26"/>
        </w:rPr>
        <w:t>(C)中央集權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9E7C1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9E7C1E">
        <w:rPr>
          <w:rFonts w:ascii="標楷體" w:eastAsia="標楷體" w:hAnsi="標楷體"/>
          <w:color w:val="FF0000"/>
          <w:sz w:val="26"/>
          <w:szCs w:val="26"/>
        </w:rPr>
        <w:t>(D)尊王攘夷</w:t>
      </w:r>
      <w:r w:rsidRPr="00A5421C">
        <w:rPr>
          <w:rFonts w:ascii="標楷體" w:eastAsia="標楷體" w:hAnsi="標楷體"/>
          <w:sz w:val="26"/>
          <w:szCs w:val="26"/>
        </w:rPr>
        <w:t>。</w:t>
      </w:r>
    </w:p>
    <w:p w:rsidR="00325E76" w:rsidRDefault="009E7C1E" w:rsidP="00325E76">
      <w:pPr>
        <w:autoSpaceDE w:val="0"/>
        <w:autoSpaceDN w:val="0"/>
        <w:ind w:left="333" w:hangingChars="128" w:hanging="333"/>
        <w:jc w:val="both"/>
        <w:rPr>
          <w:rFonts w:ascii="標楷體" w:eastAsia="標楷體" w:hAnsi="標楷體"/>
          <w:sz w:val="26"/>
          <w:szCs w:val="26"/>
        </w:rPr>
      </w:pP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9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="00325E76" w:rsidRPr="00325E76"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="00325E76">
        <w:rPr>
          <w:rFonts w:ascii="標楷體" w:eastAsia="標楷體" w:hAnsi="標楷體"/>
          <w:sz w:val="26"/>
          <w:szCs w:val="26"/>
        </w:rPr>
        <w:t>中國由於經濟重心南移，</w:t>
      </w:r>
      <w:r w:rsidR="00325E76" w:rsidRPr="00682ADE">
        <w:rPr>
          <w:rFonts w:ascii="標楷體" w:eastAsia="標楷體" w:hAnsi="標楷體"/>
          <w:sz w:val="26"/>
          <w:szCs w:val="26"/>
        </w:rPr>
        <w:t>北方必</w:t>
      </w:r>
      <w:r w:rsidR="00325E76">
        <w:rPr>
          <w:rFonts w:ascii="標楷體" w:eastAsia="標楷體" w:hAnsi="標楷體" w:hint="eastAsia"/>
          <w:sz w:val="26"/>
          <w:szCs w:val="26"/>
        </w:rPr>
        <w:t>須</w:t>
      </w:r>
      <w:r w:rsidR="00325E76" w:rsidRPr="00682ADE">
        <w:rPr>
          <w:rFonts w:ascii="標楷體" w:eastAsia="標楷體" w:hAnsi="標楷體"/>
          <w:sz w:val="26"/>
          <w:szCs w:val="26"/>
        </w:rPr>
        <w:t>仰賴江南的物資，才能維持政治與國防重心的地位。</w:t>
      </w:r>
    </w:p>
    <w:p w:rsidR="00325E76" w:rsidRDefault="00325E76" w:rsidP="00325E76">
      <w:pPr>
        <w:autoSpaceDE w:val="0"/>
        <w:autoSpaceDN w:val="0"/>
        <w:ind w:left="333" w:hangingChars="128" w:hanging="333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        </w:t>
      </w:r>
      <w:r w:rsidRPr="00682ADE">
        <w:rPr>
          <w:rFonts w:ascii="標楷體" w:eastAsia="標楷體" w:hAnsi="標楷體"/>
          <w:sz w:val="26"/>
          <w:szCs w:val="26"/>
        </w:rPr>
        <w:t>請問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682ADE">
        <w:rPr>
          <w:rFonts w:ascii="標楷體" w:eastAsia="標楷體" w:hAnsi="標楷體"/>
          <w:sz w:val="26"/>
          <w:szCs w:val="26"/>
        </w:rPr>
        <w:t>中國經濟重心逐漸南移的關鍵時</w:t>
      </w:r>
      <w:r>
        <w:rPr>
          <w:rFonts w:ascii="標楷體" w:eastAsia="標楷體" w:hAnsi="標楷體" w:hint="eastAsia"/>
          <w:sz w:val="26"/>
          <w:szCs w:val="26"/>
        </w:rPr>
        <w:t>代</w:t>
      </w:r>
      <w:r w:rsidRPr="00682ADE">
        <w:rPr>
          <w:rFonts w:ascii="標楷體" w:eastAsia="標楷體" w:hAnsi="標楷體"/>
          <w:sz w:val="26"/>
          <w:szCs w:val="26"/>
        </w:rPr>
        <w:t>為何？</w:t>
      </w:r>
    </w:p>
    <w:p w:rsidR="00325E76" w:rsidRPr="00682ADE" w:rsidRDefault="00325E76" w:rsidP="00325E76">
      <w:pPr>
        <w:autoSpaceDE w:val="0"/>
        <w:autoSpaceDN w:val="0"/>
        <w:ind w:left="333" w:hangingChars="128" w:hanging="333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82ADE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　　　　　 </w:t>
      </w:r>
      <w:r w:rsidRPr="00682ADE">
        <w:rPr>
          <w:rFonts w:ascii="標楷體" w:eastAsia="標楷體" w:hAnsi="標楷體"/>
          <w:sz w:val="26"/>
          <w:szCs w:val="26"/>
        </w:rPr>
        <w:t>(A)春秋戰國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82ADE">
        <w:rPr>
          <w:rFonts w:ascii="標楷體" w:eastAsia="標楷體" w:hAnsi="標楷體"/>
          <w:sz w:val="26"/>
          <w:szCs w:val="26"/>
        </w:rPr>
        <w:t>(B)秦漢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25E76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325E76">
        <w:rPr>
          <w:rFonts w:ascii="標楷體" w:eastAsia="標楷體" w:hAnsi="標楷體"/>
          <w:color w:val="FF0000"/>
          <w:sz w:val="26"/>
          <w:szCs w:val="26"/>
        </w:rPr>
        <w:t>(C)魏晉南北朝</w:t>
      </w:r>
      <w:r w:rsidRPr="00325E76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682ADE">
        <w:rPr>
          <w:rFonts w:ascii="標楷體" w:eastAsia="標楷體" w:hAnsi="標楷體"/>
          <w:sz w:val="26"/>
          <w:szCs w:val="26"/>
        </w:rPr>
        <w:t>(D)隋唐。</w:t>
      </w:r>
    </w:p>
    <w:p w:rsidR="00325E76" w:rsidRDefault="00325E76" w:rsidP="00325E76">
      <w:pPr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Pr="000B5C67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在貞觀元年至天竺取經，回國後從</w:t>
      </w:r>
      <w:r>
        <w:rPr>
          <w:rFonts w:ascii="標楷體" w:eastAsia="標楷體" w:hAnsi="標楷體" w:hint="eastAsia"/>
          <w:sz w:val="26"/>
          <w:szCs w:val="26"/>
        </w:rPr>
        <w:t>事</w:t>
      </w:r>
      <w:r w:rsidRPr="004C4F73">
        <w:rPr>
          <w:rFonts w:ascii="標楷體" w:eastAsia="標楷體" w:hAnsi="標楷體"/>
          <w:sz w:val="26"/>
          <w:szCs w:val="26"/>
        </w:rPr>
        <w:t>佛經翻譯，並著有《大唐西域記》一書。今天的大雁塔即</w:t>
      </w:r>
    </w:p>
    <w:p w:rsidR="00325E76" w:rsidRDefault="00325E76" w:rsidP="00325E76">
      <w:pPr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4C4F73">
        <w:rPr>
          <w:rFonts w:ascii="標楷體" w:eastAsia="標楷體" w:hAnsi="標楷體"/>
          <w:sz w:val="26"/>
          <w:szCs w:val="26"/>
        </w:rPr>
        <w:t>是他西行求法、歸國譯經的紀念建築物，對佛教中國化有很大貢獻者</w:t>
      </w:r>
      <w:r>
        <w:rPr>
          <w:rFonts w:ascii="標楷體" w:eastAsia="標楷體" w:hAnsi="標楷體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請問</w:t>
      </w:r>
      <w:r w:rsidRPr="004C4F73">
        <w:rPr>
          <w:rFonts w:ascii="標楷體" w:eastAsia="標楷體" w:hAnsi="標楷體"/>
          <w:sz w:val="26"/>
          <w:szCs w:val="26"/>
        </w:rPr>
        <w:t xml:space="preserve">是何人？ </w:t>
      </w:r>
    </w:p>
    <w:p w:rsidR="00325E76" w:rsidRPr="004C4F73" w:rsidRDefault="00325E76" w:rsidP="00325E76">
      <w:pPr>
        <w:tabs>
          <w:tab w:val="left" w:pos="1985"/>
        </w:tabs>
        <w:autoSpaceDE w:val="0"/>
        <w:autoSpaceDN w:val="0"/>
        <w:ind w:left="333" w:hangingChars="128" w:hanging="333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325E76">
        <w:rPr>
          <w:rFonts w:ascii="標楷體" w:eastAsia="標楷體" w:hAnsi="標楷體"/>
          <w:color w:val="FF0000"/>
          <w:sz w:val="26"/>
          <w:szCs w:val="26"/>
        </w:rPr>
        <w:t>(A)玄奘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C4F73">
        <w:rPr>
          <w:rFonts w:ascii="標楷體" w:eastAsia="標楷體" w:hAnsi="標楷體"/>
          <w:sz w:val="26"/>
          <w:szCs w:val="26"/>
        </w:rPr>
        <w:t>(B)法顯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C4F73">
        <w:rPr>
          <w:rFonts w:ascii="標楷體" w:eastAsia="標楷體" w:hAnsi="標楷體"/>
          <w:sz w:val="26"/>
          <w:szCs w:val="26"/>
        </w:rPr>
        <w:t>(C)</w:t>
      </w:r>
      <w:r w:rsidRPr="004C4F73">
        <w:rPr>
          <w:rFonts w:ascii="標楷體" w:eastAsia="標楷體" w:hAnsi="標楷體" w:hint="eastAsia"/>
          <w:sz w:val="26"/>
          <w:szCs w:val="26"/>
        </w:rPr>
        <w:t>鑑真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C4F73">
        <w:rPr>
          <w:rFonts w:ascii="標楷體" w:eastAsia="標楷體" w:hAnsi="標楷體"/>
          <w:sz w:val="26"/>
          <w:szCs w:val="26"/>
        </w:rPr>
        <w:t>(D)釋迦牟尼。</w:t>
      </w:r>
    </w:p>
    <w:p w:rsidR="00A41B4E" w:rsidRDefault="00325E76" w:rsidP="00A41B4E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11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="00A41B4E">
        <w:rPr>
          <w:rFonts w:ascii="標楷體" w:eastAsia="標楷體" w:hAnsi="標楷體" w:hint="eastAsia"/>
          <w:sz w:val="26"/>
          <w:szCs w:val="26"/>
        </w:rPr>
        <w:t xml:space="preserve"> </w:t>
      </w:r>
      <w:r w:rsidR="00A41B4E" w:rsidRPr="00ED6337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彤彤</w:t>
      </w:r>
      <w:r w:rsidR="00A41B4E">
        <w:rPr>
          <w:rFonts w:ascii="標楷體" w:eastAsia="標楷體" w:hAnsi="標楷體" w:hint="eastAsia"/>
          <w:color w:val="000000" w:themeColor="text1"/>
          <w:sz w:val="26"/>
          <w:szCs w:val="26"/>
        </w:rPr>
        <w:t>在《中國名將傳》中，看到一段內容：</w:t>
      </w:r>
    </w:p>
    <w:p w:rsidR="00A41B4E" w:rsidRDefault="00A41B4E" w:rsidP="00A41B4E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　　　　　 『</w:t>
      </w:r>
      <w:r w:rsidRPr="00ED6337">
        <w:rPr>
          <w:rFonts w:ascii="標楷體" w:eastAsia="標楷體" w:hAnsi="標楷體" w:hint="eastAsia"/>
          <w:color w:val="000000" w:themeColor="text1"/>
          <w:sz w:val="26"/>
          <w:szCs w:val="26"/>
        </w:rPr>
        <w:t>戎馬一生，為國盡忠，率軍抗金十餘年，還曾寫下著名的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《滿江紅》表明他的志向，不料</w:t>
      </w:r>
    </w:p>
    <w:p w:rsidR="00A41B4E" w:rsidRPr="00ED6337" w:rsidRDefault="00A41B4E" w:rsidP="00A41B4E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卻遭人陷害以「莫須有」的罪名處死。</w:t>
      </w:r>
      <w:r>
        <w:rPr>
          <w:rFonts w:ascii="標楷體" w:eastAsia="標楷體" w:hAnsi="標楷體" w:hint="eastAsia"/>
          <w:b/>
          <w:sz w:val="26"/>
          <w:szCs w:val="26"/>
        </w:rPr>
        <w:t>』</w:t>
      </w:r>
    </w:p>
    <w:p w:rsidR="00A41B4E" w:rsidRDefault="00A41B4E" w:rsidP="00A41B4E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請問：內容所</w:t>
      </w:r>
      <w:r w:rsidRPr="00ED6337">
        <w:rPr>
          <w:rFonts w:ascii="標楷體" w:eastAsia="標楷體" w:hAnsi="標楷體" w:hint="eastAsia"/>
          <w:color w:val="000000" w:themeColor="text1"/>
          <w:sz w:val="26"/>
          <w:szCs w:val="26"/>
        </w:rPr>
        <w:t>指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是</w:t>
      </w:r>
      <w:r w:rsidRPr="00ED6337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下列哪位歷史人物？ </w:t>
      </w:r>
    </w:p>
    <w:p w:rsidR="00A41B4E" w:rsidRPr="00ED6337" w:rsidRDefault="00A41B4E" w:rsidP="00A41B4E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</w:t>
      </w:r>
      <w:r w:rsidRPr="00ED6337">
        <w:rPr>
          <w:rFonts w:ascii="標楷體" w:eastAsia="標楷體" w:hAnsi="標楷體"/>
          <w:color w:val="000000" w:themeColor="text1"/>
          <w:sz w:val="26"/>
          <w:szCs w:val="26"/>
        </w:rPr>
        <w:t>(A)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張居正   </w:t>
      </w:r>
      <w:r w:rsidRPr="00ED6337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ED6337">
        <w:rPr>
          <w:rFonts w:ascii="標楷體" w:eastAsia="標楷體" w:hAnsi="標楷體" w:hint="eastAsia"/>
          <w:color w:val="000000" w:themeColor="text1"/>
          <w:sz w:val="26"/>
          <w:szCs w:val="26"/>
        </w:rPr>
        <w:t>B</w:t>
      </w:r>
      <w:r w:rsidRPr="00ED6337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ED6337">
        <w:rPr>
          <w:rFonts w:ascii="標楷體" w:eastAsia="標楷體" w:hAnsi="標楷體" w:hint="eastAsia"/>
          <w:color w:val="000000" w:themeColor="text1"/>
          <w:sz w:val="26"/>
          <w:szCs w:val="26"/>
        </w:rPr>
        <w:t>王安石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Pr="00ED6337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ED6337">
        <w:rPr>
          <w:rFonts w:ascii="標楷體" w:eastAsia="標楷體" w:hAnsi="標楷體" w:hint="eastAsia"/>
          <w:color w:val="000000" w:themeColor="text1"/>
          <w:sz w:val="26"/>
          <w:szCs w:val="26"/>
        </w:rPr>
        <w:t>C</w:t>
      </w:r>
      <w:r w:rsidRPr="00ED6337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班超  </w:t>
      </w:r>
      <w:r w:rsidRPr="00A41B4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A41B4E">
        <w:rPr>
          <w:rFonts w:ascii="標楷體" w:eastAsia="標楷體" w:hAnsi="標楷體"/>
          <w:color w:val="FF0000"/>
          <w:sz w:val="26"/>
          <w:szCs w:val="26"/>
        </w:rPr>
        <w:t>(</w:t>
      </w:r>
      <w:r w:rsidRPr="00A41B4E">
        <w:rPr>
          <w:rFonts w:ascii="標楷體" w:eastAsia="標楷體" w:hAnsi="標楷體" w:hint="eastAsia"/>
          <w:color w:val="FF0000"/>
          <w:sz w:val="26"/>
          <w:szCs w:val="26"/>
        </w:rPr>
        <w:t>D</w:t>
      </w:r>
      <w:r w:rsidRPr="00A41B4E">
        <w:rPr>
          <w:rFonts w:ascii="標楷體" w:eastAsia="標楷體" w:hAnsi="標楷體"/>
          <w:color w:val="FF0000"/>
          <w:sz w:val="26"/>
          <w:szCs w:val="26"/>
        </w:rPr>
        <w:t>)</w:t>
      </w:r>
      <w:r w:rsidRPr="00A41B4E">
        <w:rPr>
          <w:rFonts w:ascii="標楷體" w:eastAsia="標楷體" w:hAnsi="標楷體" w:hint="eastAsia"/>
          <w:color w:val="FF0000"/>
          <w:sz w:val="26"/>
          <w:szCs w:val="26"/>
        </w:rPr>
        <w:t>岳飛</w:t>
      </w:r>
      <w:r w:rsidRPr="00ED6337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A41B4E" w:rsidRDefault="00A41B4E" w:rsidP="00A41B4E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BE259C">
        <w:rPr>
          <w:rFonts w:eastAsia="標楷體"/>
          <w:b/>
          <w:sz w:val="26"/>
          <w:szCs w:val="26"/>
        </w:rPr>
        <w:t xml:space="preserve">(  </w:t>
      </w:r>
      <w:r w:rsidRPr="00BE259C">
        <w:rPr>
          <w:rFonts w:eastAsia="標楷體" w:hint="eastAsia"/>
          <w:b/>
          <w:sz w:val="26"/>
          <w:szCs w:val="26"/>
        </w:rPr>
        <w:t xml:space="preserve">   </w:t>
      </w:r>
      <w:r w:rsidRPr="00BE259C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12</w:t>
      </w:r>
      <w:r w:rsidRPr="00BE259C">
        <w:rPr>
          <w:rFonts w:eastAsia="標楷體" w:hint="eastAsia"/>
          <w:b/>
          <w:sz w:val="26"/>
          <w:szCs w:val="26"/>
        </w:rPr>
        <w:t>.</w:t>
      </w:r>
      <w:r w:rsidRPr="00A41B4E">
        <w:rPr>
          <w:rFonts w:eastAsia="標楷體"/>
          <w:sz w:val="26"/>
          <w:szCs w:val="26"/>
        </w:rPr>
        <w:t xml:space="preserve"> 歐基里德的《幾何原本》被譽為是人類歷史上最古老的教科書，該書也奠定了幾何數學的重要</w:t>
      </w:r>
    </w:p>
    <w:p w:rsidR="00A41B4E" w:rsidRPr="00A41B4E" w:rsidRDefault="00A41B4E" w:rsidP="00A41B4E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Pr="00A41B4E">
        <w:rPr>
          <w:rFonts w:eastAsia="標楷體"/>
          <w:sz w:val="26"/>
          <w:szCs w:val="26"/>
        </w:rPr>
        <w:t>基礎， 而此書之所以會為中國人所認識，與哪個宗教最</w:t>
      </w:r>
      <w:r w:rsidRPr="00A41B4E">
        <w:rPr>
          <w:rFonts w:eastAsia="標楷體" w:hint="eastAsia"/>
          <w:sz w:val="26"/>
          <w:szCs w:val="26"/>
        </w:rPr>
        <w:t>為</w:t>
      </w:r>
      <w:r w:rsidRPr="00A41B4E">
        <w:rPr>
          <w:rFonts w:eastAsia="標楷體"/>
          <w:sz w:val="26"/>
          <w:szCs w:val="26"/>
        </w:rPr>
        <w:t xml:space="preserve">相關？ </w:t>
      </w:r>
    </w:p>
    <w:p w:rsidR="00A41B4E" w:rsidRPr="00481194" w:rsidRDefault="00A41B4E" w:rsidP="00A41B4E">
      <w:pPr>
        <w:framePr w:w="3839" w:hSpace="181" w:wrap="around" w:vAnchor="page" w:hAnchor="page" w:x="9532" w:y="19313" w:anchorLock="1"/>
        <w:pBdr>
          <w:top w:val="thickThinMediumGap" w:sz="18" w:space="0" w:color="000000"/>
          <w:left w:val="thickThinMediumGap" w:sz="18" w:space="0" w:color="000000"/>
          <w:bottom w:val="thinThickMediumGap" w:sz="18" w:space="0" w:color="000000"/>
          <w:right w:val="thinThickMediumGap" w:sz="18" w:space="0" w:color="000000"/>
        </w:pBdr>
        <w:shd w:val="solid" w:color="FFFFFF" w:fill="FFFFFF"/>
        <w:spacing w:line="32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481194">
        <w:rPr>
          <w:rFonts w:ascii="標楷體" w:eastAsia="標楷體" w:hAnsi="標楷體" w:hint="eastAsia"/>
          <w:b/>
          <w:sz w:val="26"/>
          <w:szCs w:val="26"/>
        </w:rPr>
        <w:t>背面尚有試題，請翻頁繼續作答</w:t>
      </w:r>
    </w:p>
    <w:p w:rsidR="00A41B4E" w:rsidRPr="00A41B4E" w:rsidRDefault="00A41B4E" w:rsidP="00A41B4E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A41B4E">
        <w:rPr>
          <w:rFonts w:eastAsia="標楷體" w:hint="eastAsia"/>
          <w:sz w:val="26"/>
          <w:szCs w:val="26"/>
        </w:rPr>
        <w:t xml:space="preserve">            </w:t>
      </w:r>
      <w:r>
        <w:rPr>
          <w:rFonts w:eastAsia="標楷體" w:hint="eastAsia"/>
          <w:sz w:val="26"/>
          <w:szCs w:val="26"/>
        </w:rPr>
        <w:t xml:space="preserve"> </w:t>
      </w:r>
      <w:r w:rsidRPr="00A41B4E">
        <w:rPr>
          <w:rFonts w:eastAsia="標楷體" w:hint="eastAsia"/>
          <w:sz w:val="26"/>
          <w:szCs w:val="26"/>
        </w:rPr>
        <w:t xml:space="preserve"> </w:t>
      </w:r>
      <w:r w:rsidRPr="00A41B4E">
        <w:rPr>
          <w:rFonts w:eastAsia="標楷體"/>
          <w:sz w:val="26"/>
          <w:szCs w:val="26"/>
        </w:rPr>
        <w:t>(A)</w:t>
      </w:r>
      <w:r w:rsidRPr="00A41B4E">
        <w:rPr>
          <w:rFonts w:eastAsia="標楷體" w:hint="eastAsia"/>
          <w:sz w:val="26"/>
          <w:szCs w:val="26"/>
        </w:rPr>
        <w:t>祆</w:t>
      </w:r>
      <w:r w:rsidRPr="00A41B4E">
        <w:rPr>
          <w:rFonts w:eastAsia="標楷體"/>
          <w:sz w:val="26"/>
          <w:szCs w:val="26"/>
        </w:rPr>
        <w:t>教</w:t>
      </w:r>
      <w:r w:rsidRPr="00A41B4E">
        <w:rPr>
          <w:rFonts w:eastAsia="標楷體" w:hint="eastAsia"/>
          <w:sz w:val="26"/>
          <w:szCs w:val="26"/>
        </w:rPr>
        <w:t xml:space="preserve">   </w:t>
      </w:r>
      <w:r w:rsidRPr="00A41B4E">
        <w:rPr>
          <w:rFonts w:eastAsia="標楷體"/>
          <w:sz w:val="26"/>
          <w:szCs w:val="26"/>
        </w:rPr>
        <w:t>(B)摩尼教</w:t>
      </w:r>
      <w:r w:rsidRPr="00A41B4E">
        <w:rPr>
          <w:rFonts w:eastAsia="標楷體" w:hint="eastAsia"/>
          <w:sz w:val="26"/>
          <w:szCs w:val="26"/>
        </w:rPr>
        <w:t xml:space="preserve">  </w:t>
      </w:r>
      <w:r w:rsidRPr="00A41B4E">
        <w:rPr>
          <w:rFonts w:eastAsia="標楷體" w:hint="eastAsia"/>
          <w:color w:val="FF0000"/>
          <w:sz w:val="26"/>
          <w:szCs w:val="26"/>
        </w:rPr>
        <w:t xml:space="preserve"> </w:t>
      </w:r>
      <w:r w:rsidRPr="00A41B4E">
        <w:rPr>
          <w:rFonts w:eastAsia="標楷體"/>
          <w:color w:val="FF0000"/>
          <w:sz w:val="26"/>
          <w:szCs w:val="26"/>
        </w:rPr>
        <w:t>(C)耶穌</w:t>
      </w:r>
      <w:r w:rsidRPr="00A41B4E">
        <w:rPr>
          <w:rFonts w:eastAsia="標楷體" w:hint="eastAsia"/>
          <w:color w:val="FF0000"/>
          <w:sz w:val="26"/>
          <w:szCs w:val="26"/>
        </w:rPr>
        <w:t xml:space="preserve">會 </w:t>
      </w:r>
      <w:r w:rsidRPr="00A41B4E">
        <w:rPr>
          <w:rFonts w:eastAsia="標楷體" w:hint="eastAsia"/>
          <w:sz w:val="26"/>
          <w:szCs w:val="26"/>
        </w:rPr>
        <w:t xml:space="preserve"> </w:t>
      </w:r>
      <w:r w:rsidRPr="00A41B4E">
        <w:rPr>
          <w:rFonts w:eastAsia="標楷體"/>
          <w:sz w:val="26"/>
          <w:szCs w:val="26"/>
        </w:rPr>
        <w:t>(D)長老教會</w:t>
      </w:r>
      <w:r w:rsidRPr="00A41B4E">
        <w:rPr>
          <w:rFonts w:eastAsia="標楷體" w:hint="eastAsia"/>
          <w:sz w:val="26"/>
          <w:szCs w:val="26"/>
        </w:rPr>
        <w:t>。</w:t>
      </w:r>
    </w:p>
    <w:p w:rsidR="00A41B4E" w:rsidRDefault="00A41B4E" w:rsidP="00A41B4E">
      <w:pPr>
        <w:pStyle w:val="Default"/>
        <w:jc w:val="both"/>
        <w:rPr>
          <w:rFonts w:eastAsia="標楷體"/>
          <w:b/>
          <w:sz w:val="26"/>
          <w:szCs w:val="26"/>
        </w:rPr>
      </w:pPr>
    </w:p>
    <w:p w:rsidR="00A41B4E" w:rsidRDefault="00A41B4E" w:rsidP="00A41B4E">
      <w:pPr>
        <w:pStyle w:val="Default"/>
        <w:jc w:val="both"/>
        <w:rPr>
          <w:rFonts w:eastAsia="標楷體"/>
          <w:b/>
          <w:sz w:val="26"/>
          <w:szCs w:val="26"/>
        </w:rPr>
      </w:pPr>
    </w:p>
    <w:p w:rsidR="00A41B4E" w:rsidRPr="00A41B4E" w:rsidRDefault="00A41B4E" w:rsidP="00A41B4E">
      <w:pPr>
        <w:pStyle w:val="Default"/>
        <w:jc w:val="both"/>
        <w:rPr>
          <w:rFonts w:eastAsia="標楷體"/>
          <w:sz w:val="26"/>
          <w:szCs w:val="26"/>
        </w:rPr>
      </w:pPr>
      <w:r w:rsidRPr="00BE259C">
        <w:rPr>
          <w:rFonts w:eastAsia="標楷體"/>
          <w:b/>
          <w:sz w:val="26"/>
          <w:szCs w:val="26"/>
        </w:rPr>
        <w:lastRenderedPageBreak/>
        <w:t xml:space="preserve">(  </w:t>
      </w:r>
      <w:r w:rsidRPr="00BE259C">
        <w:rPr>
          <w:rFonts w:eastAsia="標楷體" w:hint="eastAsia"/>
          <w:b/>
          <w:sz w:val="26"/>
          <w:szCs w:val="26"/>
        </w:rPr>
        <w:t xml:space="preserve">   </w:t>
      </w:r>
      <w:r w:rsidRPr="00BE259C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13</w:t>
      </w:r>
      <w:r w:rsidRPr="00BE259C">
        <w:rPr>
          <w:rFonts w:eastAsia="標楷體" w:hint="eastAsia"/>
          <w:b/>
          <w:sz w:val="26"/>
          <w:szCs w:val="26"/>
        </w:rPr>
        <w:t>.</w:t>
      </w:r>
      <w:r>
        <w:rPr>
          <w:rFonts w:eastAsia="標楷體" w:hint="eastAsia"/>
          <w:b/>
          <w:sz w:val="26"/>
          <w:szCs w:val="26"/>
        </w:rPr>
        <w:t xml:space="preserve"> </w:t>
      </w:r>
      <w:r w:rsidRPr="00A41B4E">
        <w:rPr>
          <w:rFonts w:eastAsia="標楷體" w:hint="eastAsia"/>
          <w:sz w:val="26"/>
          <w:szCs w:val="26"/>
        </w:rPr>
        <w:t>17 世紀時西方商人來東亞地區貿易，他們買走了南洋群島的香料和中國的生絲、瓷器，同時，</w:t>
      </w:r>
    </w:p>
    <w:p w:rsidR="00A41B4E" w:rsidRPr="00A41B4E" w:rsidRDefault="00A41B4E" w:rsidP="00A41B4E">
      <w:pPr>
        <w:pStyle w:val="Default"/>
        <w:jc w:val="both"/>
        <w:rPr>
          <w:rFonts w:eastAsia="標楷體"/>
          <w:sz w:val="26"/>
          <w:szCs w:val="26"/>
        </w:rPr>
      </w:pPr>
      <w:r w:rsidRPr="00A41B4E">
        <w:rPr>
          <w:rFonts w:eastAsia="標楷體" w:hint="eastAsia"/>
          <w:sz w:val="26"/>
          <w:szCs w:val="26"/>
        </w:rPr>
        <w:t xml:space="preserve">          </w:t>
      </w:r>
      <w:r>
        <w:rPr>
          <w:rFonts w:eastAsia="標楷體" w:hint="eastAsia"/>
          <w:sz w:val="26"/>
          <w:szCs w:val="26"/>
        </w:rPr>
        <w:t xml:space="preserve"> </w:t>
      </w:r>
      <w:r w:rsidRPr="00A41B4E">
        <w:rPr>
          <w:rFonts w:eastAsia="標楷體" w:hint="eastAsia"/>
          <w:sz w:val="26"/>
          <w:szCs w:val="26"/>
        </w:rPr>
        <w:t xml:space="preserve"> 一種貴重金屬則湧入中國，造成了中國貨幣經濟的重大變化。請問：該項金屬是下列何者？</w:t>
      </w:r>
      <w:r w:rsidRPr="00A41B4E">
        <w:rPr>
          <w:rFonts w:eastAsia="標楷體"/>
          <w:sz w:val="26"/>
          <w:szCs w:val="26"/>
        </w:rPr>
        <w:t xml:space="preserve"> </w:t>
      </w:r>
    </w:p>
    <w:p w:rsidR="00A41B4E" w:rsidRPr="00A41B4E" w:rsidRDefault="00A41B4E" w:rsidP="00A41B4E">
      <w:pPr>
        <w:pStyle w:val="Default"/>
        <w:tabs>
          <w:tab w:val="left" w:pos="2127"/>
        </w:tabs>
        <w:rPr>
          <w:rFonts w:eastAsia="標楷體"/>
          <w:sz w:val="26"/>
          <w:szCs w:val="26"/>
        </w:rPr>
      </w:pPr>
      <w:r w:rsidRPr="00A41B4E">
        <w:rPr>
          <w:rFonts w:eastAsia="標楷體" w:hint="eastAsia"/>
          <w:sz w:val="26"/>
          <w:szCs w:val="26"/>
        </w:rPr>
        <w:t xml:space="preserve">             </w:t>
      </w:r>
      <w:r>
        <w:rPr>
          <w:rFonts w:eastAsia="標楷體" w:hint="eastAsia"/>
          <w:sz w:val="26"/>
          <w:szCs w:val="26"/>
        </w:rPr>
        <w:t xml:space="preserve"> </w:t>
      </w:r>
      <w:r w:rsidRPr="00A41B4E">
        <w:rPr>
          <w:rFonts w:eastAsia="標楷體"/>
          <w:sz w:val="26"/>
          <w:szCs w:val="26"/>
        </w:rPr>
        <w:t>(A)</w:t>
      </w:r>
      <w:r w:rsidRPr="00A41B4E">
        <w:rPr>
          <w:rFonts w:eastAsia="標楷體" w:hint="eastAsia"/>
          <w:sz w:val="26"/>
          <w:szCs w:val="26"/>
        </w:rPr>
        <w:t xml:space="preserve">黃金 </w:t>
      </w:r>
      <w:r w:rsidRPr="00A41B4E">
        <w:rPr>
          <w:rFonts w:eastAsia="標楷體" w:hint="eastAsia"/>
          <w:color w:val="FF0000"/>
          <w:sz w:val="26"/>
          <w:szCs w:val="26"/>
        </w:rPr>
        <w:t xml:space="preserve">  </w:t>
      </w:r>
      <w:r w:rsidRPr="00A41B4E">
        <w:rPr>
          <w:rFonts w:eastAsia="標楷體"/>
          <w:color w:val="FF0000"/>
          <w:sz w:val="26"/>
          <w:szCs w:val="26"/>
        </w:rPr>
        <w:t>(B)</w:t>
      </w:r>
      <w:r w:rsidRPr="00A41B4E">
        <w:rPr>
          <w:rFonts w:eastAsia="標楷體" w:hint="eastAsia"/>
          <w:color w:val="FF0000"/>
          <w:sz w:val="26"/>
          <w:szCs w:val="26"/>
        </w:rPr>
        <w:t>白銀</w:t>
      </w:r>
      <w:r w:rsidRPr="00A41B4E">
        <w:rPr>
          <w:rFonts w:eastAsia="標楷體" w:hint="eastAsia"/>
          <w:sz w:val="26"/>
          <w:szCs w:val="26"/>
        </w:rPr>
        <w:t xml:space="preserve">   </w:t>
      </w:r>
      <w:r w:rsidRPr="00A41B4E">
        <w:rPr>
          <w:rFonts w:eastAsia="標楷體"/>
          <w:sz w:val="26"/>
          <w:szCs w:val="26"/>
        </w:rPr>
        <w:t>(C)</w:t>
      </w:r>
      <w:r w:rsidRPr="00A41B4E">
        <w:rPr>
          <w:rFonts w:eastAsia="標楷體" w:hint="eastAsia"/>
          <w:sz w:val="26"/>
          <w:szCs w:val="26"/>
        </w:rPr>
        <w:t xml:space="preserve">銅錢   </w:t>
      </w:r>
      <w:r w:rsidRPr="00A41B4E">
        <w:rPr>
          <w:rFonts w:eastAsia="標楷體"/>
          <w:sz w:val="26"/>
          <w:szCs w:val="26"/>
        </w:rPr>
        <w:t>(D)</w:t>
      </w:r>
      <w:r w:rsidRPr="00A41B4E">
        <w:rPr>
          <w:rFonts w:eastAsia="標楷體" w:hint="eastAsia"/>
          <w:sz w:val="26"/>
          <w:szCs w:val="26"/>
        </w:rPr>
        <w:t>鑽石。</w:t>
      </w:r>
    </w:p>
    <w:p w:rsidR="00A41B4E" w:rsidRPr="00A41B4E" w:rsidRDefault="00A41B4E" w:rsidP="00A41B4E">
      <w:pPr>
        <w:pStyle w:val="Default"/>
        <w:tabs>
          <w:tab w:val="left" w:pos="2127"/>
        </w:tabs>
        <w:adjustRightInd/>
        <w:spacing w:line="276" w:lineRule="auto"/>
        <w:jc w:val="both"/>
        <w:rPr>
          <w:rFonts w:eastAsia="標楷體"/>
          <w:sz w:val="26"/>
          <w:szCs w:val="26"/>
        </w:rPr>
      </w:pPr>
      <w:r w:rsidRPr="00BE259C">
        <w:rPr>
          <w:rFonts w:eastAsia="標楷體"/>
          <w:b/>
          <w:sz w:val="26"/>
          <w:szCs w:val="26"/>
        </w:rPr>
        <w:t xml:space="preserve">(  </w:t>
      </w:r>
      <w:r w:rsidRPr="00BE259C">
        <w:rPr>
          <w:rFonts w:eastAsia="標楷體" w:hint="eastAsia"/>
          <w:b/>
          <w:sz w:val="26"/>
          <w:szCs w:val="26"/>
        </w:rPr>
        <w:t xml:space="preserve">   </w:t>
      </w:r>
      <w:r w:rsidRPr="00BE259C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14</w:t>
      </w:r>
      <w:r w:rsidRPr="00A41B4E">
        <w:rPr>
          <w:rFonts w:eastAsia="標楷體" w:hint="eastAsia"/>
          <w:b/>
          <w:sz w:val="26"/>
          <w:szCs w:val="26"/>
        </w:rPr>
        <w:t>.</w:t>
      </w:r>
      <w:r w:rsidRPr="00A41B4E">
        <w:rPr>
          <w:rFonts w:eastAsia="標楷體"/>
          <w:sz w:val="26"/>
          <w:szCs w:val="26"/>
        </w:rPr>
        <w:t xml:space="preserve"> </w:t>
      </w:r>
      <w:r w:rsidRPr="00A41B4E">
        <w:rPr>
          <w:rFonts w:eastAsia="標楷體" w:hint="eastAsia"/>
          <w:sz w:val="26"/>
          <w:szCs w:val="26"/>
          <w:u w:val="single"/>
        </w:rPr>
        <w:t>以祥</w:t>
      </w:r>
      <w:r w:rsidRPr="00A41B4E">
        <w:rPr>
          <w:rFonts w:eastAsia="標楷體"/>
          <w:sz w:val="26"/>
          <w:szCs w:val="26"/>
        </w:rPr>
        <w:t>找到了兩項特別的資料，可</w:t>
      </w:r>
      <w:r w:rsidRPr="00A41B4E">
        <w:rPr>
          <w:rFonts w:eastAsia="標楷體" w:hint="eastAsia"/>
          <w:sz w:val="26"/>
          <w:szCs w:val="26"/>
        </w:rPr>
        <w:t>做為</w:t>
      </w:r>
      <w:r w:rsidRPr="00A41B4E">
        <w:rPr>
          <w:rFonts w:eastAsia="標楷體"/>
          <w:sz w:val="26"/>
          <w:szCs w:val="26"/>
        </w:rPr>
        <w:t>他隔天專題人物報告的補充，</w:t>
      </w:r>
      <w:r w:rsidRPr="00A41B4E">
        <w:rPr>
          <w:rFonts w:eastAsia="標楷體" w:hint="eastAsia"/>
          <w:sz w:val="26"/>
          <w:szCs w:val="26"/>
        </w:rPr>
        <w:t>其內容如下：</w:t>
      </w:r>
    </w:p>
    <w:tbl>
      <w:tblPr>
        <w:tblStyle w:val="a5"/>
        <w:tblW w:w="0" w:type="auto"/>
        <w:tblInd w:w="166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A41B4E" w:rsidRPr="00A41B4E" w:rsidTr="002251D0">
        <w:trPr>
          <w:trHeight w:val="1186"/>
        </w:trPr>
        <w:tc>
          <w:tcPr>
            <w:tcW w:w="10692" w:type="dxa"/>
            <w:vAlign w:val="center"/>
          </w:tcPr>
          <w:p w:rsidR="00A41B4E" w:rsidRPr="00A41B4E" w:rsidRDefault="00A41B4E" w:rsidP="002251D0">
            <w:pPr>
              <w:pStyle w:val="Default"/>
              <w:adjustRightInd/>
              <w:jc w:val="both"/>
              <w:rPr>
                <w:rFonts w:eastAsia="標楷體"/>
                <w:sz w:val="26"/>
                <w:szCs w:val="26"/>
              </w:rPr>
            </w:pPr>
            <w:r w:rsidRPr="00A41B4E">
              <w:rPr>
                <w:rFonts w:eastAsia="標楷體"/>
                <w:sz w:val="26"/>
                <w:szCs w:val="26"/>
              </w:rPr>
              <w:t>※資料一：泰國北柳的三寶公佛寺門上的對聯是：三保七次震西洋，偉績勳功明代；寶筏</w:t>
            </w:r>
          </w:p>
          <w:p w:rsidR="00A41B4E" w:rsidRPr="00A41B4E" w:rsidRDefault="00A41B4E" w:rsidP="002251D0">
            <w:pPr>
              <w:pStyle w:val="Default"/>
              <w:adjustRightInd/>
              <w:jc w:val="both"/>
              <w:rPr>
                <w:rFonts w:eastAsia="標楷體"/>
                <w:sz w:val="26"/>
                <w:szCs w:val="26"/>
              </w:rPr>
            </w:pPr>
            <w:r w:rsidRPr="00A41B4E">
              <w:rPr>
                <w:rFonts w:eastAsia="標楷體" w:hint="eastAsia"/>
                <w:sz w:val="26"/>
                <w:szCs w:val="26"/>
              </w:rPr>
              <w:t xml:space="preserve">　　　　　</w:t>
            </w:r>
            <w:r w:rsidRPr="00A41B4E">
              <w:rPr>
                <w:rFonts w:eastAsia="標楷體"/>
                <w:sz w:val="26"/>
                <w:szCs w:val="26"/>
              </w:rPr>
              <w:t xml:space="preserve">一航威鄰國，大顯神威南疆。 </w:t>
            </w:r>
          </w:p>
          <w:p w:rsidR="00A41B4E" w:rsidRPr="00A41B4E" w:rsidRDefault="00A41B4E" w:rsidP="002251D0">
            <w:pPr>
              <w:pStyle w:val="Default"/>
              <w:adjustRightInd/>
              <w:jc w:val="both"/>
              <w:rPr>
                <w:rFonts w:eastAsia="標楷體"/>
                <w:sz w:val="26"/>
                <w:szCs w:val="26"/>
              </w:rPr>
            </w:pPr>
            <w:r w:rsidRPr="00A41B4E">
              <w:rPr>
                <w:rFonts w:eastAsia="標楷體"/>
                <w:sz w:val="26"/>
                <w:szCs w:val="26"/>
              </w:rPr>
              <w:t>※資料二：今非洲東岸肯亞地區的部落，發現可能有中國人的後裔。</w:t>
            </w:r>
          </w:p>
        </w:tc>
      </w:tr>
    </w:tbl>
    <w:p w:rsidR="00A41B4E" w:rsidRPr="00A41B4E" w:rsidRDefault="00A41B4E" w:rsidP="00A41B4E">
      <w:pPr>
        <w:pStyle w:val="Default"/>
        <w:adjustRightInd/>
        <w:spacing w:line="276" w:lineRule="auto"/>
        <w:jc w:val="both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5871210</wp:posOffset>
            </wp:positionH>
            <wp:positionV relativeFrom="margin">
              <wp:posOffset>1906270</wp:posOffset>
            </wp:positionV>
            <wp:extent cx="1962150" cy="1485900"/>
            <wp:effectExtent l="19050" t="0" r="0" b="0"/>
            <wp:wrapSquare wrapText="bothSides"/>
            <wp:docPr id="9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B4E">
        <w:rPr>
          <w:rFonts w:eastAsia="標楷體"/>
          <w:sz w:val="26"/>
          <w:szCs w:val="26"/>
        </w:rPr>
        <w:t xml:space="preserve"> </w:t>
      </w:r>
      <w:r w:rsidRPr="00A41B4E">
        <w:rPr>
          <w:rFonts w:eastAsia="標楷體" w:hint="eastAsia"/>
          <w:sz w:val="26"/>
          <w:szCs w:val="26"/>
        </w:rPr>
        <w:t xml:space="preserve">　　　　　 請</w:t>
      </w:r>
      <w:r w:rsidRPr="00A41B4E">
        <w:rPr>
          <w:rFonts w:eastAsia="標楷體"/>
          <w:sz w:val="26"/>
          <w:szCs w:val="26"/>
        </w:rPr>
        <w:t>根據以上兩項資料判斷，</w:t>
      </w:r>
      <w:r w:rsidRPr="00A41B4E">
        <w:rPr>
          <w:rFonts w:eastAsia="標楷體" w:hint="eastAsia"/>
          <w:sz w:val="26"/>
          <w:szCs w:val="26"/>
          <w:u w:val="single"/>
        </w:rPr>
        <w:t>以祥</w:t>
      </w:r>
      <w:r w:rsidRPr="00A41B4E">
        <w:rPr>
          <w:rFonts w:eastAsia="標楷體"/>
          <w:sz w:val="26"/>
          <w:szCs w:val="26"/>
        </w:rPr>
        <w:t>的專題人物報告</w:t>
      </w:r>
      <w:r w:rsidRPr="00A41B4E">
        <w:rPr>
          <w:rFonts w:eastAsia="標楷體" w:hint="eastAsia"/>
          <w:sz w:val="26"/>
          <w:szCs w:val="26"/>
        </w:rPr>
        <w:t>其</w:t>
      </w:r>
      <w:r w:rsidRPr="00A41B4E">
        <w:rPr>
          <w:rFonts w:eastAsia="標楷體"/>
          <w:sz w:val="26"/>
          <w:szCs w:val="26"/>
        </w:rPr>
        <w:t xml:space="preserve">主題是何人？ </w:t>
      </w:r>
    </w:p>
    <w:p w:rsidR="00A41B4E" w:rsidRPr="00A41B4E" w:rsidRDefault="00A41B4E" w:rsidP="00A41B4E">
      <w:pPr>
        <w:pStyle w:val="Default"/>
        <w:tabs>
          <w:tab w:val="left" w:pos="1843"/>
        </w:tabs>
        <w:adjustRightInd/>
        <w:jc w:val="both"/>
        <w:rPr>
          <w:rFonts w:eastAsia="標楷體"/>
          <w:sz w:val="26"/>
          <w:szCs w:val="26"/>
        </w:rPr>
      </w:pPr>
      <w:r w:rsidRPr="00A41B4E">
        <w:rPr>
          <w:rFonts w:eastAsia="標楷體" w:hint="eastAsia"/>
          <w:sz w:val="26"/>
          <w:szCs w:val="26"/>
        </w:rPr>
        <w:t xml:space="preserve">              </w:t>
      </w:r>
      <w:r w:rsidRPr="00A41B4E">
        <w:rPr>
          <w:rFonts w:eastAsia="標楷體"/>
          <w:sz w:val="26"/>
          <w:szCs w:val="26"/>
        </w:rPr>
        <w:t>(A)</w:t>
      </w:r>
      <w:r w:rsidRPr="00A41B4E">
        <w:rPr>
          <w:rFonts w:eastAsia="標楷體" w:hint="eastAsia"/>
          <w:sz w:val="26"/>
          <w:szCs w:val="26"/>
        </w:rPr>
        <w:t xml:space="preserve">羅耀拉   </w:t>
      </w:r>
      <w:r w:rsidRPr="00A41B4E">
        <w:rPr>
          <w:rFonts w:eastAsia="標楷體"/>
          <w:sz w:val="26"/>
          <w:szCs w:val="26"/>
        </w:rPr>
        <w:t>(B)馬可波羅</w:t>
      </w:r>
      <w:r w:rsidRPr="00A41B4E">
        <w:rPr>
          <w:rFonts w:eastAsia="標楷體" w:hint="eastAsia"/>
          <w:sz w:val="26"/>
          <w:szCs w:val="26"/>
        </w:rPr>
        <w:t xml:space="preserve">   </w:t>
      </w:r>
      <w:r w:rsidRPr="00A41B4E">
        <w:rPr>
          <w:rFonts w:eastAsia="標楷體"/>
          <w:sz w:val="26"/>
          <w:szCs w:val="26"/>
        </w:rPr>
        <w:t>(C)</w:t>
      </w:r>
      <w:r w:rsidRPr="00A41B4E">
        <w:rPr>
          <w:rFonts w:eastAsia="標楷體" w:hint="eastAsia"/>
          <w:sz w:val="26"/>
          <w:szCs w:val="26"/>
        </w:rPr>
        <w:t xml:space="preserve">鄭用錫  </w:t>
      </w:r>
      <w:r w:rsidRPr="00A41B4E">
        <w:rPr>
          <w:rFonts w:eastAsia="標楷體" w:hint="eastAsia"/>
          <w:color w:val="FF0000"/>
          <w:sz w:val="26"/>
          <w:szCs w:val="26"/>
        </w:rPr>
        <w:t xml:space="preserve"> </w:t>
      </w:r>
      <w:r w:rsidRPr="00A41B4E">
        <w:rPr>
          <w:rFonts w:eastAsia="標楷體"/>
          <w:color w:val="FF0000"/>
          <w:sz w:val="26"/>
          <w:szCs w:val="26"/>
        </w:rPr>
        <w:t>(D)鄭和</w:t>
      </w:r>
      <w:r w:rsidRPr="00A41B4E">
        <w:rPr>
          <w:rFonts w:eastAsia="標楷體"/>
          <w:sz w:val="26"/>
          <w:szCs w:val="26"/>
        </w:rPr>
        <w:t>。</w:t>
      </w:r>
    </w:p>
    <w:p w:rsidR="00A41B4E" w:rsidRPr="00A41B4E" w:rsidRDefault="00A41B4E" w:rsidP="00A41B4E">
      <w:pPr>
        <w:pStyle w:val="a8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15</w:t>
      </w:r>
      <w:r w:rsidRPr="00A41B4E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Pr="00A41B4E">
        <w:rPr>
          <w:rFonts w:ascii="標楷體" w:eastAsia="標楷體" w:hAnsi="標楷體"/>
          <w:b/>
          <w:sz w:val="26"/>
          <w:szCs w:val="26"/>
        </w:rPr>
        <w:t xml:space="preserve"> </w:t>
      </w:r>
      <w:r w:rsidRPr="00A41B4E">
        <w:rPr>
          <w:rFonts w:ascii="標楷體" w:eastAsia="標楷體" w:hAnsi="標楷體" w:hint="eastAsia"/>
          <w:sz w:val="26"/>
          <w:szCs w:val="26"/>
          <w:u w:val="single"/>
        </w:rPr>
        <w:t>雲則</w:t>
      </w:r>
      <w:r w:rsidRPr="00A41B4E">
        <w:rPr>
          <w:rFonts w:ascii="標楷體" w:eastAsia="標楷體" w:hAnsi="標楷體"/>
          <w:sz w:val="26"/>
          <w:szCs w:val="26"/>
        </w:rPr>
        <w:t>在《中國皇帝故事集》的某章節中，看到如</w:t>
      </w:r>
      <w:r w:rsidRPr="00A41B4E">
        <w:rPr>
          <w:rFonts w:ascii="標楷體" w:eastAsia="標楷體" w:hAnsi="標楷體" w:hint="eastAsia"/>
          <w:sz w:val="26"/>
          <w:szCs w:val="26"/>
        </w:rPr>
        <w:t>右</w:t>
      </w:r>
      <w:r w:rsidRPr="00A41B4E">
        <w:rPr>
          <w:rFonts w:ascii="標楷體" w:eastAsia="標楷體" w:hAnsi="標楷體"/>
          <w:sz w:val="26"/>
          <w:szCs w:val="26"/>
        </w:rPr>
        <w:t>圖的漫畫。</w:t>
      </w:r>
    </w:p>
    <w:p w:rsidR="00A41B4E" w:rsidRPr="00A41B4E" w:rsidRDefault="00A41B4E" w:rsidP="00A41B4E">
      <w:pPr>
        <w:pStyle w:val="a8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 w:rsidRPr="00A41B4E">
        <w:rPr>
          <w:rFonts w:ascii="標楷體" w:eastAsia="標楷體" w:hAnsi="標楷體" w:hint="eastAsia"/>
          <w:sz w:val="26"/>
          <w:szCs w:val="26"/>
        </w:rPr>
        <w:t xml:space="preserve">            請問：</w:t>
      </w:r>
      <w:r w:rsidRPr="00A41B4E">
        <w:rPr>
          <w:rFonts w:ascii="標楷體" w:eastAsia="標楷體" w:hAnsi="標楷體"/>
          <w:sz w:val="26"/>
          <w:szCs w:val="26"/>
        </w:rPr>
        <w:t>從圖中內容判斷，這個章節最可能在介紹下列何人？</w:t>
      </w:r>
    </w:p>
    <w:p w:rsidR="00A41B4E" w:rsidRPr="00A41B4E" w:rsidRDefault="00A41B4E" w:rsidP="00A41B4E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A41B4E">
        <w:rPr>
          <w:rFonts w:eastAsia="標楷體" w:hint="eastAsia"/>
          <w:sz w:val="26"/>
          <w:szCs w:val="26"/>
        </w:rPr>
        <w:t xml:space="preserve">　　　　　　  </w:t>
      </w:r>
      <w:r w:rsidRPr="00A41B4E">
        <w:rPr>
          <w:rFonts w:eastAsia="標楷體"/>
          <w:color w:val="FF0000"/>
          <w:sz w:val="26"/>
          <w:szCs w:val="26"/>
        </w:rPr>
        <w:t>(A)趙匡胤</w:t>
      </w:r>
      <w:r w:rsidRPr="00A41B4E">
        <w:rPr>
          <w:rFonts w:eastAsia="標楷體" w:hint="eastAsia"/>
          <w:color w:val="FF0000"/>
          <w:sz w:val="26"/>
          <w:szCs w:val="26"/>
        </w:rPr>
        <w:t xml:space="preserve">  </w:t>
      </w:r>
      <w:r w:rsidRPr="00A41B4E">
        <w:rPr>
          <w:rFonts w:eastAsia="標楷體" w:hint="eastAsia"/>
          <w:sz w:val="26"/>
          <w:szCs w:val="26"/>
        </w:rPr>
        <w:t xml:space="preserve"> </w:t>
      </w:r>
      <w:r w:rsidRPr="00A41B4E">
        <w:rPr>
          <w:rFonts w:eastAsia="標楷體"/>
          <w:sz w:val="26"/>
          <w:szCs w:val="26"/>
        </w:rPr>
        <w:t>(B)</w:t>
      </w:r>
      <w:r w:rsidRPr="00A41B4E">
        <w:rPr>
          <w:rFonts w:eastAsia="標楷體" w:hint="eastAsia"/>
          <w:sz w:val="26"/>
          <w:szCs w:val="26"/>
        </w:rPr>
        <w:t xml:space="preserve">皇太極   </w:t>
      </w:r>
      <w:r w:rsidRPr="00A41B4E">
        <w:rPr>
          <w:rFonts w:eastAsia="標楷體"/>
          <w:sz w:val="26"/>
          <w:szCs w:val="26"/>
        </w:rPr>
        <w:t>(C)朱元璋</w:t>
      </w:r>
      <w:r w:rsidRPr="00A41B4E">
        <w:rPr>
          <w:rFonts w:eastAsia="標楷體" w:hint="eastAsia"/>
          <w:sz w:val="26"/>
          <w:szCs w:val="26"/>
        </w:rPr>
        <w:t xml:space="preserve">   </w:t>
      </w:r>
      <w:r w:rsidRPr="00A41B4E">
        <w:rPr>
          <w:rFonts w:eastAsia="標楷體"/>
          <w:sz w:val="26"/>
          <w:szCs w:val="26"/>
        </w:rPr>
        <w:t>(D)</w:t>
      </w:r>
      <w:r w:rsidRPr="00A41B4E">
        <w:rPr>
          <w:rFonts w:eastAsia="標楷體" w:hint="eastAsia"/>
          <w:sz w:val="26"/>
          <w:szCs w:val="26"/>
        </w:rPr>
        <w:t>張獻忠</w:t>
      </w:r>
      <w:r w:rsidRPr="00A41B4E">
        <w:rPr>
          <w:rFonts w:eastAsia="標楷體"/>
          <w:sz w:val="26"/>
          <w:szCs w:val="26"/>
        </w:rPr>
        <w:t>。</w:t>
      </w:r>
    </w:p>
    <w:p w:rsidR="00A41B4E" w:rsidRPr="00194AD0" w:rsidRDefault="00A41B4E" w:rsidP="00A41B4E">
      <w:pPr>
        <w:pStyle w:val="a8"/>
        <w:adjustRightInd/>
        <w:snapToGrid/>
        <w:jc w:val="both"/>
        <w:rPr>
          <w:rFonts w:ascii="標楷體" w:eastAsia="標楷體" w:hAnsi="標楷體"/>
          <w:noProof/>
          <w:sz w:val="26"/>
          <w:szCs w:val="26"/>
        </w:rPr>
      </w:pP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16</w:t>
      </w:r>
      <w:r w:rsidRPr="00A41B4E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Pr="00194AD0">
        <w:rPr>
          <w:rFonts w:ascii="標楷體" w:eastAsia="標楷體" w:hAnsi="標楷體" w:hint="eastAsia"/>
          <w:noProof/>
          <w:sz w:val="26"/>
          <w:szCs w:val="26"/>
        </w:rPr>
        <w:t xml:space="preserve"> </w:t>
      </w:r>
      <w:r w:rsidRPr="00194AD0">
        <w:rPr>
          <w:rFonts w:ascii="標楷體" w:eastAsia="標楷體" w:hAnsi="標楷體" w:hint="eastAsia"/>
          <w:noProof/>
          <w:sz w:val="26"/>
          <w:szCs w:val="26"/>
          <w:u w:val="single"/>
        </w:rPr>
        <w:t>千那</w:t>
      </w:r>
      <w:r w:rsidRPr="00194AD0">
        <w:rPr>
          <w:rFonts w:ascii="標楷體" w:eastAsia="標楷體" w:hAnsi="標楷體" w:hint="eastAsia"/>
          <w:noProof/>
          <w:sz w:val="26"/>
          <w:szCs w:val="26"/>
        </w:rPr>
        <w:t>的</w:t>
      </w:r>
      <w:r w:rsidRPr="00194AD0">
        <w:rPr>
          <w:rFonts w:ascii="標楷體" w:eastAsia="標楷體" w:hAnsi="標楷體"/>
          <w:sz w:val="26"/>
          <w:szCs w:val="26"/>
        </w:rPr>
        <w:t>日本友人</w:t>
      </w:r>
      <w:r w:rsidRPr="00194AD0">
        <w:rPr>
          <w:rFonts w:ascii="標楷體" w:eastAsia="標楷體" w:hAnsi="標楷體" w:hint="eastAsia"/>
          <w:sz w:val="26"/>
          <w:szCs w:val="26"/>
          <w:u w:val="single"/>
        </w:rPr>
        <w:t>早稻田花子</w:t>
      </w:r>
      <w:r w:rsidRPr="00194AD0">
        <w:rPr>
          <w:rFonts w:ascii="標楷體" w:eastAsia="標楷體" w:hAnsi="標楷體"/>
          <w:sz w:val="26"/>
          <w:szCs w:val="26"/>
        </w:rPr>
        <w:t>到臺北</w:t>
      </w:r>
      <w:r w:rsidRPr="00194AD0">
        <w:rPr>
          <w:rFonts w:ascii="標楷體" w:eastAsia="標楷體" w:hAnsi="標楷體" w:hint="eastAsia"/>
          <w:sz w:val="26"/>
          <w:szCs w:val="26"/>
        </w:rPr>
        <w:t>旅行</w:t>
      </w:r>
      <w:r w:rsidRPr="00194AD0">
        <w:rPr>
          <w:rFonts w:ascii="標楷體" w:eastAsia="標楷體" w:hAnsi="標楷體"/>
          <w:sz w:val="26"/>
          <w:szCs w:val="26"/>
        </w:rPr>
        <w:t>，</w:t>
      </w:r>
      <w:r w:rsidRPr="00194AD0">
        <w:rPr>
          <w:rFonts w:ascii="標楷體" w:eastAsia="標楷體" w:hAnsi="標楷體" w:hint="eastAsia"/>
          <w:sz w:val="26"/>
          <w:szCs w:val="26"/>
        </w:rPr>
        <w:t>與</w:t>
      </w:r>
      <w:r w:rsidRPr="00194AD0">
        <w:rPr>
          <w:rFonts w:ascii="標楷體" w:eastAsia="標楷體" w:hAnsi="標楷體" w:hint="eastAsia"/>
          <w:noProof/>
          <w:sz w:val="26"/>
          <w:szCs w:val="26"/>
          <w:u w:val="single"/>
        </w:rPr>
        <w:t>千那</w:t>
      </w:r>
      <w:r w:rsidRPr="00194AD0">
        <w:rPr>
          <w:rFonts w:ascii="標楷體" w:eastAsia="標楷體" w:hAnsi="標楷體" w:hint="eastAsia"/>
          <w:noProof/>
          <w:sz w:val="26"/>
          <w:szCs w:val="26"/>
        </w:rPr>
        <w:t>見面時指定</w:t>
      </w:r>
    </w:p>
    <w:p w:rsidR="00A41B4E" w:rsidRPr="00194AD0" w:rsidRDefault="00A41B4E" w:rsidP="00A41B4E">
      <w:pPr>
        <w:pStyle w:val="a8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 w:rsidRPr="00194AD0">
        <w:rPr>
          <w:rFonts w:ascii="標楷體" w:eastAsia="標楷體" w:hAnsi="標楷體" w:hint="eastAsia"/>
          <w:noProof/>
          <w:sz w:val="26"/>
          <w:szCs w:val="26"/>
        </w:rPr>
        <w:t xml:space="preserve">　　　　　　必要參訪著名的</w:t>
      </w:r>
      <w:r w:rsidRPr="00194AD0">
        <w:rPr>
          <w:rFonts w:ascii="標楷體" w:eastAsia="標楷體" w:hAnsi="標楷體"/>
          <w:sz w:val="26"/>
          <w:szCs w:val="26"/>
        </w:rPr>
        <w:t>「</w:t>
      </w:r>
      <w:r w:rsidRPr="00194AD0">
        <w:rPr>
          <w:rFonts w:ascii="標楷體" w:eastAsia="標楷體" w:hAnsi="標楷體" w:hint="eastAsia"/>
          <w:sz w:val="26"/>
          <w:szCs w:val="26"/>
        </w:rPr>
        <w:t>饒河</w:t>
      </w:r>
      <w:r w:rsidRPr="00194AD0">
        <w:rPr>
          <w:rFonts w:ascii="標楷體" w:eastAsia="標楷體" w:hAnsi="標楷體"/>
          <w:sz w:val="26"/>
          <w:szCs w:val="26"/>
        </w:rPr>
        <w:t>夜市」</w:t>
      </w:r>
      <w:r w:rsidRPr="00194AD0">
        <w:rPr>
          <w:rFonts w:ascii="標楷體" w:eastAsia="標楷體" w:hAnsi="標楷體" w:hint="eastAsia"/>
          <w:sz w:val="26"/>
          <w:szCs w:val="26"/>
        </w:rPr>
        <w:t>，</w:t>
      </w:r>
      <w:r w:rsidRPr="00194AD0">
        <w:rPr>
          <w:rFonts w:ascii="標楷體" w:eastAsia="標楷體" w:hAnsi="標楷體"/>
          <w:sz w:val="26"/>
          <w:szCs w:val="26"/>
        </w:rPr>
        <w:t>品嘗美味的臺灣小吃。</w:t>
      </w:r>
    </w:p>
    <w:p w:rsidR="00A41B4E" w:rsidRPr="00194AD0" w:rsidRDefault="00A41B4E" w:rsidP="00A41B4E">
      <w:pPr>
        <w:pStyle w:val="a8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 w:rsidRPr="00194AD0">
        <w:rPr>
          <w:rFonts w:ascii="標楷體" w:eastAsia="標楷體" w:hAnsi="標楷體" w:hint="eastAsia"/>
          <w:sz w:val="26"/>
          <w:szCs w:val="26"/>
        </w:rPr>
        <w:t xml:space="preserve">　　　　　　請問：回溯歷史源頭，</w:t>
      </w:r>
      <w:r w:rsidRPr="00194AD0">
        <w:rPr>
          <w:rFonts w:ascii="標楷體" w:eastAsia="標楷體" w:hAnsi="標楷體"/>
          <w:sz w:val="26"/>
          <w:szCs w:val="26"/>
        </w:rPr>
        <w:t>夜市的興起與下列何者最</w:t>
      </w:r>
      <w:r w:rsidRPr="00194AD0">
        <w:rPr>
          <w:rFonts w:ascii="標楷體" w:eastAsia="標楷體" w:hAnsi="標楷體" w:hint="eastAsia"/>
          <w:sz w:val="26"/>
          <w:szCs w:val="26"/>
        </w:rPr>
        <w:t>密切相關</w:t>
      </w:r>
      <w:r w:rsidRPr="00194AD0">
        <w:rPr>
          <w:rFonts w:ascii="標楷體" w:eastAsia="標楷體" w:hAnsi="標楷體"/>
          <w:sz w:val="26"/>
          <w:szCs w:val="26"/>
        </w:rPr>
        <w:t>？</w:t>
      </w:r>
    </w:p>
    <w:p w:rsidR="00A41B4E" w:rsidRPr="00194AD0" w:rsidRDefault="00A41B4E" w:rsidP="00A41B4E">
      <w:pPr>
        <w:pStyle w:val="a8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 w:rsidRPr="00194AD0">
        <w:rPr>
          <w:rFonts w:ascii="標楷體" w:eastAsia="標楷體" w:hAnsi="標楷體" w:hint="eastAsia"/>
          <w:sz w:val="26"/>
          <w:szCs w:val="26"/>
        </w:rPr>
        <w:t xml:space="preserve">　　　　　　　</w:t>
      </w:r>
      <w:r w:rsidRPr="00194AD0">
        <w:rPr>
          <w:rFonts w:ascii="標楷體" w:eastAsia="標楷體" w:hAnsi="標楷體"/>
          <w:sz w:val="26"/>
          <w:szCs w:val="26"/>
        </w:rPr>
        <w:t>(A)市舶司的設立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A41B4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A41B4E">
        <w:rPr>
          <w:rFonts w:ascii="標楷體" w:eastAsia="標楷體" w:hAnsi="標楷體"/>
          <w:color w:val="FF0000"/>
          <w:sz w:val="26"/>
          <w:szCs w:val="26"/>
        </w:rPr>
        <w:t>(B)坊市制度的廢除</w:t>
      </w:r>
      <w:r w:rsidRPr="00A41B4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194AD0">
        <w:rPr>
          <w:rFonts w:ascii="標楷體" w:eastAsia="標楷體" w:hAnsi="標楷體"/>
          <w:sz w:val="26"/>
          <w:szCs w:val="26"/>
        </w:rPr>
        <w:t>(C)紙幣的出現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194AD0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航海技術的</w:t>
      </w:r>
      <w:r w:rsidRPr="00194AD0">
        <w:rPr>
          <w:rFonts w:ascii="標楷體" w:eastAsia="標楷體" w:hAnsi="標楷體"/>
          <w:sz w:val="26"/>
          <w:szCs w:val="26"/>
        </w:rPr>
        <w:t>進步。</w:t>
      </w:r>
    </w:p>
    <w:p w:rsidR="00A41B4E" w:rsidRPr="00A41B4E" w:rsidRDefault="00A41B4E" w:rsidP="00A41B4E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A41B4E">
        <w:rPr>
          <w:rFonts w:eastAsia="標楷體"/>
          <w:b/>
          <w:sz w:val="26"/>
          <w:szCs w:val="26"/>
        </w:rPr>
        <w:t xml:space="preserve">(  </w:t>
      </w:r>
      <w:r w:rsidRPr="00A41B4E">
        <w:rPr>
          <w:rFonts w:eastAsia="標楷體" w:hint="eastAsia"/>
          <w:b/>
          <w:sz w:val="26"/>
          <w:szCs w:val="26"/>
        </w:rPr>
        <w:t xml:space="preserve">   </w:t>
      </w:r>
      <w:r w:rsidRPr="00A41B4E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17</w:t>
      </w:r>
      <w:r w:rsidRPr="00A41B4E">
        <w:rPr>
          <w:rFonts w:eastAsia="標楷體"/>
          <w:b/>
          <w:sz w:val="26"/>
          <w:szCs w:val="26"/>
        </w:rPr>
        <w:t>.</w:t>
      </w:r>
      <w:r w:rsidRPr="00A41B4E">
        <w:rPr>
          <w:rFonts w:eastAsia="標楷體"/>
          <w:sz w:val="26"/>
          <w:szCs w:val="26"/>
        </w:rPr>
        <w:t xml:space="preserve"> 在台灣我們常說要賞木雕就去三義，要品陶瓷則</w:t>
      </w:r>
      <w:r w:rsidRPr="00A41B4E">
        <w:rPr>
          <w:rFonts w:eastAsia="標楷體" w:hint="eastAsia"/>
          <w:sz w:val="26"/>
          <w:szCs w:val="26"/>
        </w:rPr>
        <w:t>前</w:t>
      </w:r>
      <w:r w:rsidRPr="00A41B4E">
        <w:rPr>
          <w:rFonts w:eastAsia="標楷體"/>
          <w:sz w:val="26"/>
          <w:szCs w:val="26"/>
        </w:rPr>
        <w:t>往鶯歌。明清時期，農業與手工業發達、交</w:t>
      </w:r>
    </w:p>
    <w:p w:rsidR="00A41B4E" w:rsidRPr="00A41B4E" w:rsidRDefault="00A41B4E" w:rsidP="00A41B4E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A41B4E">
        <w:rPr>
          <w:rFonts w:eastAsia="標楷體" w:hint="eastAsia"/>
          <w:sz w:val="26"/>
          <w:szCs w:val="26"/>
        </w:rPr>
        <w:t xml:space="preserve">            </w:t>
      </w:r>
      <w:r w:rsidRPr="00A41B4E">
        <w:rPr>
          <w:rFonts w:eastAsia="標楷體"/>
          <w:sz w:val="26"/>
          <w:szCs w:val="26"/>
        </w:rPr>
        <w:t>通便利，加強了南北經濟的聯繫。東南沿海和運河沿岸的地區，也同樣紛紛發展出具有地方特</w:t>
      </w:r>
    </w:p>
    <w:p w:rsidR="00A41B4E" w:rsidRPr="00A41B4E" w:rsidRDefault="00A41B4E" w:rsidP="00A41B4E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A41B4E">
        <w:rPr>
          <w:rFonts w:eastAsia="標楷體" w:hint="eastAsia"/>
          <w:sz w:val="26"/>
          <w:szCs w:val="26"/>
        </w:rPr>
        <w:t xml:space="preserve">            </w:t>
      </w:r>
      <w:r w:rsidRPr="00A41B4E">
        <w:rPr>
          <w:rFonts w:eastAsia="標楷體"/>
          <w:sz w:val="26"/>
          <w:szCs w:val="26"/>
        </w:rPr>
        <w:t>色的手工業產品。</w:t>
      </w:r>
      <w:r w:rsidRPr="00A41B4E">
        <w:rPr>
          <w:rFonts w:eastAsia="標楷體" w:hint="eastAsia"/>
          <w:sz w:val="26"/>
          <w:szCs w:val="26"/>
        </w:rPr>
        <w:t>請問：</w:t>
      </w:r>
      <w:r w:rsidRPr="00A41B4E">
        <w:rPr>
          <w:rFonts w:eastAsia="標楷體"/>
          <w:sz w:val="26"/>
          <w:szCs w:val="26"/>
        </w:rPr>
        <w:t xml:space="preserve">上述是在說明清時期何種經濟情況？ </w:t>
      </w:r>
    </w:p>
    <w:p w:rsidR="00A41B4E" w:rsidRPr="00A41B4E" w:rsidRDefault="00A41B4E" w:rsidP="00A41B4E">
      <w:pPr>
        <w:pStyle w:val="Default"/>
        <w:tabs>
          <w:tab w:val="left" w:pos="1701"/>
          <w:tab w:val="left" w:pos="1843"/>
        </w:tabs>
        <w:adjustRightInd/>
        <w:jc w:val="both"/>
        <w:rPr>
          <w:rFonts w:eastAsia="標楷體" w:cs="新細明體"/>
          <w:sz w:val="26"/>
          <w:szCs w:val="26"/>
        </w:rPr>
      </w:pPr>
      <w:r w:rsidRPr="00A41B4E">
        <w:rPr>
          <w:rFonts w:eastAsia="標楷體" w:hint="eastAsia"/>
          <w:sz w:val="26"/>
          <w:szCs w:val="26"/>
        </w:rPr>
        <w:t xml:space="preserve">　　　　　　  </w:t>
      </w:r>
      <w:r w:rsidRPr="00A41B4E">
        <w:rPr>
          <w:rFonts w:eastAsia="標楷體"/>
          <w:sz w:val="26"/>
          <w:szCs w:val="26"/>
        </w:rPr>
        <w:t>(A)專業市鎮興起</w:t>
      </w:r>
      <w:r w:rsidRPr="00A41B4E">
        <w:rPr>
          <w:rFonts w:eastAsia="標楷體" w:hint="eastAsia"/>
          <w:sz w:val="26"/>
          <w:szCs w:val="26"/>
        </w:rPr>
        <w:t xml:space="preserve">   </w:t>
      </w:r>
      <w:r w:rsidRPr="00A41B4E">
        <w:rPr>
          <w:rFonts w:eastAsia="標楷體"/>
          <w:sz w:val="26"/>
          <w:szCs w:val="26"/>
        </w:rPr>
        <w:t>(B)中西貿易熱絡</w:t>
      </w:r>
      <w:r w:rsidRPr="00A41B4E">
        <w:rPr>
          <w:rFonts w:eastAsia="標楷體" w:hint="eastAsia"/>
          <w:sz w:val="26"/>
          <w:szCs w:val="26"/>
        </w:rPr>
        <w:t xml:space="preserve">   </w:t>
      </w:r>
      <w:r w:rsidRPr="00A41B4E">
        <w:rPr>
          <w:rFonts w:eastAsia="標楷體"/>
          <w:sz w:val="26"/>
          <w:szCs w:val="26"/>
        </w:rPr>
        <w:t>(C)坊市制度瓦解</w:t>
      </w:r>
      <w:r w:rsidRPr="00A41B4E">
        <w:rPr>
          <w:rFonts w:eastAsia="標楷體" w:hint="eastAsia"/>
          <w:sz w:val="26"/>
          <w:szCs w:val="26"/>
        </w:rPr>
        <w:t xml:space="preserve">   </w:t>
      </w:r>
      <w:r w:rsidRPr="00A41B4E">
        <w:rPr>
          <w:rFonts w:eastAsia="標楷體"/>
          <w:color w:val="FF0000"/>
          <w:sz w:val="26"/>
          <w:szCs w:val="26"/>
        </w:rPr>
        <w:t>(D)地域性商幫崛起</w:t>
      </w:r>
      <w:r w:rsidRPr="00A41B4E">
        <w:rPr>
          <w:rFonts w:eastAsia="標楷體" w:hint="eastAsia"/>
          <w:sz w:val="26"/>
          <w:szCs w:val="26"/>
        </w:rPr>
        <w:t>。</w:t>
      </w:r>
    </w:p>
    <w:p w:rsidR="00A41B4E" w:rsidRPr="00A41B4E" w:rsidRDefault="00A41B4E" w:rsidP="00A41B4E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A41B4E">
        <w:rPr>
          <w:rFonts w:eastAsia="標楷體"/>
          <w:b/>
          <w:sz w:val="26"/>
          <w:szCs w:val="26"/>
        </w:rPr>
        <w:t xml:space="preserve">(  </w:t>
      </w:r>
      <w:r w:rsidRPr="00A41B4E">
        <w:rPr>
          <w:rFonts w:eastAsia="標楷體" w:hint="eastAsia"/>
          <w:b/>
          <w:sz w:val="26"/>
          <w:szCs w:val="26"/>
        </w:rPr>
        <w:t xml:space="preserve">   </w:t>
      </w:r>
      <w:r w:rsidRPr="00A41B4E">
        <w:rPr>
          <w:rFonts w:eastAsia="標楷體"/>
          <w:b/>
          <w:sz w:val="26"/>
          <w:szCs w:val="26"/>
        </w:rPr>
        <w:t xml:space="preserve"> )</w:t>
      </w:r>
      <w:r>
        <w:rPr>
          <w:rFonts w:eastAsia="標楷體" w:hint="eastAsia"/>
          <w:b/>
          <w:sz w:val="26"/>
          <w:szCs w:val="26"/>
        </w:rPr>
        <w:t>18</w:t>
      </w:r>
      <w:r w:rsidRPr="00A41B4E">
        <w:rPr>
          <w:rFonts w:eastAsia="標楷體"/>
          <w:b/>
          <w:sz w:val="26"/>
          <w:szCs w:val="26"/>
        </w:rPr>
        <w:t>.</w:t>
      </w:r>
      <w:r w:rsidRPr="00A41B4E">
        <w:rPr>
          <w:rFonts w:eastAsia="標楷體"/>
        </w:rPr>
        <w:t xml:space="preserve"> </w:t>
      </w:r>
      <w:r w:rsidRPr="00A41B4E">
        <w:rPr>
          <w:rFonts w:eastAsia="標楷體" w:hint="eastAsia"/>
          <w:sz w:val="26"/>
          <w:szCs w:val="26"/>
        </w:rPr>
        <w:t>清初士人為了避免遭受文字獄，而將其興趣表現在「考據學」、「金石學」等方面，這與哪一</w:t>
      </w:r>
    </w:p>
    <w:p w:rsidR="00A41B4E" w:rsidRPr="00A41B4E" w:rsidRDefault="00A41B4E" w:rsidP="00A41B4E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A41B4E">
        <w:rPr>
          <w:rFonts w:eastAsia="標楷體" w:hint="eastAsia"/>
          <w:sz w:val="26"/>
          <w:szCs w:val="26"/>
        </w:rPr>
        <w:t xml:space="preserve">            項因素有關？</w:t>
      </w:r>
      <w:r w:rsidRPr="00A41B4E">
        <w:rPr>
          <w:rFonts w:eastAsia="標楷體"/>
          <w:sz w:val="26"/>
          <w:szCs w:val="26"/>
        </w:rPr>
        <w:t xml:space="preserve"> </w:t>
      </w:r>
    </w:p>
    <w:p w:rsidR="00A41B4E" w:rsidRPr="00A41B4E" w:rsidRDefault="00A41B4E" w:rsidP="00A41B4E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A41B4E">
        <w:rPr>
          <w:rFonts w:eastAsia="標楷體" w:cs="新細明體" w:hint="eastAsia"/>
        </w:rPr>
        <w:t xml:space="preserve">              </w:t>
      </w:r>
      <w:r w:rsidRPr="00A41B4E">
        <w:rPr>
          <w:rFonts w:eastAsia="標楷體" w:cs="新細明體" w:hint="eastAsia"/>
          <w:color w:val="FF0000"/>
        </w:rPr>
        <w:t xml:space="preserve"> </w:t>
      </w:r>
      <w:r w:rsidRPr="00A41B4E">
        <w:rPr>
          <w:rFonts w:eastAsia="標楷體"/>
          <w:color w:val="FF0000"/>
          <w:sz w:val="26"/>
          <w:szCs w:val="26"/>
        </w:rPr>
        <w:t>(A)</w:t>
      </w:r>
      <w:r w:rsidRPr="00A41B4E">
        <w:rPr>
          <w:rFonts w:eastAsia="標楷體" w:hint="eastAsia"/>
          <w:color w:val="FF0000"/>
          <w:sz w:val="26"/>
          <w:szCs w:val="26"/>
        </w:rPr>
        <w:t>清廷施行高壓與懷柔政策所造成</w:t>
      </w:r>
      <w:r w:rsidRPr="00A41B4E">
        <w:rPr>
          <w:rFonts w:eastAsia="標楷體" w:hint="eastAsia"/>
          <w:sz w:val="26"/>
          <w:szCs w:val="26"/>
        </w:rPr>
        <w:t xml:space="preserve">   </w:t>
      </w:r>
      <w:r w:rsidRPr="00A41B4E">
        <w:rPr>
          <w:rFonts w:eastAsia="標楷體"/>
          <w:sz w:val="26"/>
          <w:szCs w:val="26"/>
        </w:rPr>
        <w:t>(B)</w:t>
      </w:r>
      <w:r w:rsidRPr="00A41B4E">
        <w:rPr>
          <w:rFonts w:eastAsia="標楷體" w:hint="eastAsia"/>
          <w:sz w:val="26"/>
          <w:szCs w:val="26"/>
        </w:rPr>
        <w:t>因應當時科舉考試所重視的內容</w:t>
      </w:r>
    </w:p>
    <w:p w:rsidR="00A41B4E" w:rsidRPr="00A41B4E" w:rsidRDefault="00A41B4E" w:rsidP="00A41B4E">
      <w:pPr>
        <w:pStyle w:val="Default"/>
        <w:adjustRightInd/>
        <w:jc w:val="both"/>
        <w:rPr>
          <w:rFonts w:eastAsia="標楷體"/>
          <w:b/>
          <w:sz w:val="26"/>
          <w:szCs w:val="26"/>
        </w:rPr>
      </w:pPr>
      <w:r w:rsidRPr="00A41B4E">
        <w:rPr>
          <w:rFonts w:eastAsia="標楷體" w:hint="eastAsia"/>
          <w:sz w:val="26"/>
          <w:szCs w:val="26"/>
        </w:rPr>
        <w:t xml:space="preserve">              </w:t>
      </w:r>
      <w:r w:rsidRPr="00A41B4E">
        <w:rPr>
          <w:rFonts w:eastAsia="標楷體"/>
          <w:sz w:val="26"/>
          <w:szCs w:val="26"/>
        </w:rPr>
        <w:t>(C)</w:t>
      </w:r>
      <w:r w:rsidRPr="00A41B4E">
        <w:rPr>
          <w:rFonts w:eastAsia="標楷體" w:hint="eastAsia"/>
          <w:sz w:val="26"/>
          <w:szCs w:val="26"/>
        </w:rPr>
        <w:t xml:space="preserve">流寇造成中國文化衰亡的結果    </w:t>
      </w:r>
      <w:r w:rsidRPr="00A41B4E">
        <w:rPr>
          <w:rFonts w:eastAsia="標楷體"/>
          <w:sz w:val="26"/>
          <w:szCs w:val="26"/>
        </w:rPr>
        <w:t xml:space="preserve"> (D)</w:t>
      </w:r>
      <w:r w:rsidRPr="00A41B4E">
        <w:rPr>
          <w:rFonts w:eastAsia="標楷體" w:hint="eastAsia"/>
          <w:sz w:val="26"/>
          <w:szCs w:val="26"/>
        </w:rPr>
        <w:t>理學發展所促成的學術思想改革。</w:t>
      </w:r>
    </w:p>
    <w:p w:rsidR="00A41B4E" w:rsidRPr="00A41B4E" w:rsidRDefault="00A41B4E" w:rsidP="00A41B4E">
      <w:pPr>
        <w:jc w:val="both"/>
        <w:rPr>
          <w:rFonts w:ascii="標楷體" w:eastAsia="標楷體" w:hAnsi="標楷體"/>
          <w:sz w:val="26"/>
          <w:szCs w:val="26"/>
        </w:rPr>
      </w:pPr>
      <w:r w:rsidRPr="00A41B4E">
        <w:rPr>
          <w:rFonts w:ascii="標楷體" w:eastAsia="標楷體" w:hAnsi="標楷體"/>
          <w:b/>
          <w:sz w:val="26"/>
          <w:szCs w:val="26"/>
        </w:rPr>
        <w:t xml:space="preserve">(  </w:t>
      </w:r>
      <w:r w:rsidRPr="00A41B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A41B4E">
        <w:rPr>
          <w:rFonts w:ascii="標楷體" w:eastAsia="標楷體" w:hAnsi="標楷體"/>
          <w:b/>
          <w:sz w:val="26"/>
          <w:szCs w:val="26"/>
        </w:rPr>
        <w:t xml:space="preserve"> )</w:t>
      </w:r>
      <w:r w:rsidRPr="00A41B4E">
        <w:rPr>
          <w:rFonts w:ascii="標楷體" w:eastAsia="標楷體" w:hAnsi="標楷體" w:hint="eastAsia"/>
          <w:b/>
          <w:sz w:val="26"/>
          <w:szCs w:val="26"/>
        </w:rPr>
        <w:t>19.</w:t>
      </w:r>
      <w:r w:rsidRPr="00A41B4E">
        <w:rPr>
          <w:rFonts w:ascii="標楷體" w:eastAsia="標楷體" w:hAnsi="標楷體"/>
          <w:b/>
          <w:sz w:val="26"/>
          <w:szCs w:val="26"/>
        </w:rPr>
        <w:t xml:space="preserve"> </w:t>
      </w:r>
      <w:r w:rsidRPr="00A41B4E">
        <w:rPr>
          <w:rFonts w:ascii="標楷體" w:eastAsia="標楷體" w:hAnsi="標楷體" w:hint="eastAsia"/>
          <w:sz w:val="26"/>
          <w:szCs w:val="26"/>
        </w:rPr>
        <w:t>荷蘭人佔領臺灣時曾說：「我們是為了胡椒和靈魂而來」；而在臺灣人眼中他們的形象是「一手</w:t>
      </w:r>
    </w:p>
    <w:p w:rsidR="00A41B4E" w:rsidRPr="00A41B4E" w:rsidRDefault="00A41B4E" w:rsidP="00A41B4E">
      <w:pPr>
        <w:pStyle w:val="aa"/>
        <w:widowControl/>
        <w:ind w:leftChars="0" w:left="302" w:hangingChars="116" w:hanging="302"/>
        <w:jc w:val="both"/>
        <w:rPr>
          <w:rFonts w:ascii="標楷體" w:eastAsia="標楷體" w:hAnsi="標楷體"/>
          <w:sz w:val="26"/>
          <w:szCs w:val="26"/>
        </w:rPr>
      </w:pPr>
      <w:r w:rsidRPr="00A41B4E">
        <w:rPr>
          <w:rFonts w:ascii="標楷體" w:eastAsia="標楷體" w:hAnsi="標楷體" w:hint="eastAsia"/>
          <w:b/>
          <w:sz w:val="26"/>
          <w:szCs w:val="26"/>
        </w:rPr>
        <w:t xml:space="preserve">            </w:t>
      </w:r>
      <w:r w:rsidRPr="00A41B4E">
        <w:rPr>
          <w:rFonts w:ascii="標楷體" w:eastAsia="標楷體" w:hAnsi="標楷體" w:hint="eastAsia"/>
          <w:sz w:val="26"/>
          <w:szCs w:val="26"/>
        </w:rPr>
        <w:t>拿劍，而另一手拿聖經」。由此可知，包括荷蘭人在內的這些歐洲國家，其來到東方的最主要動</w:t>
      </w:r>
    </w:p>
    <w:p w:rsidR="00A41B4E" w:rsidRPr="00A41B4E" w:rsidRDefault="00A41B4E" w:rsidP="00A41B4E">
      <w:pPr>
        <w:pStyle w:val="aa"/>
        <w:widowControl/>
        <w:ind w:leftChars="0" w:left="302" w:hangingChars="116" w:hanging="302"/>
        <w:jc w:val="both"/>
        <w:rPr>
          <w:rFonts w:ascii="標楷體" w:eastAsia="標楷體" w:hAnsi="標楷體"/>
          <w:sz w:val="26"/>
          <w:szCs w:val="26"/>
        </w:rPr>
      </w:pPr>
      <w:r w:rsidRPr="00A41B4E">
        <w:rPr>
          <w:rFonts w:ascii="標楷體" w:eastAsia="標楷體" w:hAnsi="標楷體" w:hint="eastAsia"/>
          <w:sz w:val="26"/>
          <w:szCs w:val="26"/>
        </w:rPr>
        <w:t xml:space="preserve">　　　　　　機應該是為了何種目的？</w:t>
      </w:r>
    </w:p>
    <w:p w:rsidR="00A41B4E" w:rsidRPr="00A41B4E" w:rsidRDefault="00A41B4E" w:rsidP="00A41B4E">
      <w:pPr>
        <w:pStyle w:val="aa"/>
        <w:widowControl/>
        <w:tabs>
          <w:tab w:val="left" w:pos="2977"/>
        </w:tabs>
        <w:ind w:leftChars="0" w:left="28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A41B4E"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A41B4E">
        <w:rPr>
          <w:rFonts w:ascii="標楷體" w:eastAsia="標楷體" w:hAnsi="標楷體"/>
          <w:sz w:val="26"/>
          <w:szCs w:val="26"/>
        </w:rPr>
        <w:t>(A)</w:t>
      </w:r>
      <w:r w:rsidRPr="00A41B4E">
        <w:rPr>
          <w:rFonts w:ascii="標楷體" w:eastAsia="標楷體" w:hAnsi="標楷體" w:hint="eastAsia"/>
          <w:sz w:val="26"/>
          <w:szCs w:val="26"/>
        </w:rPr>
        <w:t xml:space="preserve">離開祖國，移民海外　　</w:t>
      </w:r>
      <w:r w:rsidRPr="00A41B4E">
        <w:rPr>
          <w:rFonts w:ascii="標楷體" w:eastAsia="標楷體" w:hAnsi="標楷體"/>
          <w:color w:val="FF0000"/>
          <w:sz w:val="26"/>
          <w:szCs w:val="26"/>
        </w:rPr>
        <w:t>(B)</w:t>
      </w:r>
      <w:r w:rsidRPr="00A41B4E">
        <w:rPr>
          <w:rFonts w:ascii="標楷體" w:eastAsia="標楷體" w:hAnsi="標楷體" w:hint="eastAsia"/>
          <w:color w:val="FF0000"/>
          <w:sz w:val="26"/>
          <w:szCs w:val="26"/>
        </w:rPr>
        <w:t>找尋貿易和傳教機會</w:t>
      </w:r>
    </w:p>
    <w:p w:rsidR="00A41B4E" w:rsidRPr="00A41B4E" w:rsidRDefault="00A41B4E" w:rsidP="00A41B4E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A41B4E">
        <w:rPr>
          <w:rFonts w:eastAsia="標楷體" w:hint="eastAsia"/>
          <w:sz w:val="26"/>
          <w:szCs w:val="26"/>
        </w:rPr>
        <w:t xml:space="preserve">　　　　　　　</w:t>
      </w:r>
      <w:r w:rsidRPr="00A41B4E">
        <w:rPr>
          <w:rFonts w:eastAsia="標楷體"/>
          <w:sz w:val="26"/>
          <w:szCs w:val="26"/>
        </w:rPr>
        <w:t>(C)</w:t>
      </w:r>
      <w:r w:rsidRPr="00A41B4E">
        <w:rPr>
          <w:rFonts w:eastAsia="標楷體" w:hint="eastAsia"/>
          <w:sz w:val="26"/>
          <w:szCs w:val="26"/>
        </w:rPr>
        <w:t xml:space="preserve">逃避沉重的納稅負擔    </w:t>
      </w:r>
      <w:r w:rsidRPr="00A41B4E">
        <w:rPr>
          <w:rFonts w:eastAsia="標楷體"/>
          <w:sz w:val="26"/>
          <w:szCs w:val="26"/>
        </w:rPr>
        <w:t>(D)</w:t>
      </w:r>
      <w:r w:rsidRPr="00A41B4E">
        <w:rPr>
          <w:rFonts w:eastAsia="標楷體" w:hint="eastAsia"/>
          <w:sz w:val="26"/>
          <w:szCs w:val="26"/>
        </w:rPr>
        <w:t>征服他國，消滅異族。</w:t>
      </w:r>
    </w:p>
    <w:p w:rsidR="00A41B4E" w:rsidRPr="00B37BF5" w:rsidRDefault="00A41B4E" w:rsidP="00A41B4E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 w:rsidRPr="00B37BF5">
        <w:rPr>
          <w:rFonts w:ascii="標楷體" w:eastAsia="標楷體" w:hAnsi="標楷體"/>
          <w:b/>
          <w:sz w:val="26"/>
          <w:szCs w:val="26"/>
        </w:rPr>
        <w:t xml:space="preserve">(  </w:t>
      </w:r>
      <w:r w:rsidRPr="00B37BF5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37BF5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20</w:t>
      </w:r>
      <w:r w:rsidRPr="00B37BF5">
        <w:rPr>
          <w:rFonts w:ascii="標楷體" w:eastAsia="標楷體" w:hAnsi="標楷體"/>
          <w:b/>
          <w:sz w:val="26"/>
          <w:szCs w:val="26"/>
        </w:rPr>
        <w:t>.</w:t>
      </w:r>
      <w:r w:rsidRPr="00B37BF5"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Pr="00B37BF5">
        <w:rPr>
          <w:rFonts w:ascii="標楷體" w:eastAsia="標楷體" w:hAnsi="標楷體" w:hint="eastAsia"/>
          <w:sz w:val="26"/>
          <w:szCs w:val="26"/>
          <w:u w:val="single"/>
        </w:rPr>
        <w:t>鎂知</w:t>
      </w:r>
      <w:r w:rsidRPr="00B37BF5">
        <w:rPr>
          <w:rFonts w:ascii="標楷體" w:eastAsia="標楷體" w:hAnsi="標楷體"/>
          <w:sz w:val="26"/>
          <w:szCs w:val="26"/>
        </w:rPr>
        <w:t>想寫有關「</w:t>
      </w:r>
      <w:r w:rsidRPr="00B37BF5">
        <w:rPr>
          <w:rFonts w:ascii="標楷體" w:eastAsia="標楷體" w:hAnsi="標楷體"/>
          <w:b/>
          <w:sz w:val="26"/>
          <w:szCs w:val="26"/>
        </w:rPr>
        <w:t>鐵木真</w:t>
      </w:r>
      <w:r w:rsidRPr="00B37BF5">
        <w:rPr>
          <w:rFonts w:ascii="標楷體" w:eastAsia="標楷體" w:hAnsi="標楷體"/>
          <w:sz w:val="26"/>
          <w:szCs w:val="26"/>
        </w:rPr>
        <w:t>」的歷史報告，請問</w:t>
      </w:r>
      <w:r w:rsidRPr="00B37BF5">
        <w:rPr>
          <w:rFonts w:ascii="標楷體" w:eastAsia="標楷體" w:hAnsi="標楷體" w:hint="eastAsia"/>
          <w:sz w:val="26"/>
          <w:szCs w:val="26"/>
        </w:rPr>
        <w:t>：</w:t>
      </w:r>
      <w:r w:rsidRPr="00B37BF5">
        <w:rPr>
          <w:rFonts w:ascii="標楷體" w:eastAsia="標楷體" w:hAnsi="標楷體"/>
          <w:sz w:val="26"/>
          <w:szCs w:val="26"/>
        </w:rPr>
        <w:t>下列哪一主題「</w:t>
      </w:r>
      <w:r w:rsidRPr="00B37BF5">
        <w:rPr>
          <w:rFonts w:ascii="標楷體" w:eastAsia="標楷體" w:hAnsi="標楷體"/>
          <w:b/>
          <w:sz w:val="26"/>
          <w:szCs w:val="26"/>
          <w:u w:val="double"/>
        </w:rPr>
        <w:t>不</w:t>
      </w:r>
      <w:r w:rsidRPr="00B37BF5">
        <w:rPr>
          <w:rFonts w:ascii="標楷體" w:eastAsia="標楷體" w:hAnsi="標楷體"/>
          <w:sz w:val="26"/>
          <w:szCs w:val="26"/>
        </w:rPr>
        <w:t>」應包含在內﹖</w:t>
      </w:r>
    </w:p>
    <w:p w:rsidR="00A41B4E" w:rsidRDefault="00A41B4E" w:rsidP="00A41B4E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 w:rsidRPr="00B37BF5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　　　　　　</w:t>
      </w:r>
      <w:r w:rsidRPr="00B37BF5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41B4E">
        <w:rPr>
          <w:rFonts w:ascii="標楷體" w:eastAsia="標楷體" w:hAnsi="標楷體"/>
          <w:color w:val="FF0000"/>
          <w:sz w:val="26"/>
          <w:szCs w:val="26"/>
        </w:rPr>
        <w:t>(A)建立元朝</w:t>
      </w:r>
      <w:r w:rsidRPr="00A41B4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B37BF5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37BF5">
        <w:rPr>
          <w:rFonts w:ascii="標楷體" w:eastAsia="標楷體" w:hAnsi="標楷體"/>
          <w:sz w:val="26"/>
          <w:szCs w:val="26"/>
        </w:rPr>
        <w:t>(B)統一蒙古各部落</w:t>
      </w:r>
      <w:r w:rsidRPr="00B37BF5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37BF5">
        <w:rPr>
          <w:rFonts w:ascii="標楷體" w:eastAsia="標楷體" w:hAnsi="標楷體"/>
          <w:sz w:val="26"/>
          <w:szCs w:val="26"/>
        </w:rPr>
        <w:t>(C)發動蒙古西征</w:t>
      </w:r>
      <w:r w:rsidRPr="00B37BF5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37BF5">
        <w:rPr>
          <w:rFonts w:ascii="標楷體" w:eastAsia="標楷體" w:hAnsi="標楷體"/>
          <w:sz w:val="26"/>
          <w:szCs w:val="26"/>
        </w:rPr>
        <w:t>(D)被</w:t>
      </w:r>
      <w:r w:rsidRPr="00B37BF5">
        <w:rPr>
          <w:rFonts w:ascii="標楷體" w:eastAsia="標楷體" w:hAnsi="標楷體" w:hint="eastAsia"/>
          <w:sz w:val="26"/>
          <w:szCs w:val="26"/>
        </w:rPr>
        <w:t>尊</w:t>
      </w:r>
      <w:r w:rsidRPr="00B37BF5">
        <w:rPr>
          <w:rFonts w:ascii="標楷體" w:eastAsia="標楷體" w:hAnsi="標楷體"/>
          <w:sz w:val="26"/>
          <w:szCs w:val="26"/>
        </w:rPr>
        <w:t>為成吉思汗。</w:t>
      </w:r>
    </w:p>
    <w:p w:rsidR="001B6FB8" w:rsidRDefault="00A41B4E" w:rsidP="001B6FB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 w:rsidRPr="00B37BF5">
        <w:rPr>
          <w:rFonts w:ascii="標楷體" w:eastAsia="標楷體" w:hAnsi="標楷體"/>
          <w:b/>
          <w:sz w:val="26"/>
          <w:szCs w:val="26"/>
        </w:rPr>
        <w:t xml:space="preserve">(  </w:t>
      </w:r>
      <w:r w:rsidRPr="00B37BF5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37BF5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21</w:t>
      </w:r>
      <w:r w:rsidRPr="00B37BF5">
        <w:rPr>
          <w:rFonts w:ascii="標楷體" w:eastAsia="標楷體" w:hAnsi="標楷體"/>
          <w:b/>
          <w:sz w:val="26"/>
          <w:szCs w:val="26"/>
        </w:rPr>
        <w:t>.</w:t>
      </w:r>
      <w:r w:rsidR="001B6FB8" w:rsidRPr="001B6FB8">
        <w:rPr>
          <w:rFonts w:ascii="標楷體" w:eastAsia="標楷體" w:hAnsi="標楷體"/>
          <w:b/>
          <w:sz w:val="26"/>
          <w:szCs w:val="26"/>
        </w:rPr>
        <w:t xml:space="preserve"> </w:t>
      </w:r>
      <w:r w:rsidR="001B6FB8" w:rsidRPr="00BB3DDF">
        <w:rPr>
          <w:rFonts w:ascii="標楷體" w:eastAsia="標楷體" w:hAnsi="標楷體"/>
          <w:sz w:val="26"/>
          <w:szCs w:val="26"/>
        </w:rPr>
        <w:t>清末中國朝野仇洋反教風氣的盛行，主因之一是外國傳教士為拓展教務，在教民與一般民眾發</w:t>
      </w:r>
    </w:p>
    <w:p w:rsidR="001B6FB8" w:rsidRDefault="001B6FB8" w:rsidP="001B6FB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BB3DDF">
        <w:rPr>
          <w:rFonts w:ascii="標楷體" w:eastAsia="標楷體" w:hAnsi="標楷體"/>
          <w:sz w:val="26"/>
          <w:szCs w:val="26"/>
        </w:rPr>
        <w:t>生糾紛時往往袒護教民，干預中國地方官員的審判。請問：當時外國傳教士主要是憑藉哪項特</w:t>
      </w:r>
    </w:p>
    <w:p w:rsidR="001B6FB8" w:rsidRDefault="001B6FB8" w:rsidP="001B6FB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BB3DDF">
        <w:rPr>
          <w:rFonts w:ascii="標楷體" w:eastAsia="標楷體" w:hAnsi="標楷體"/>
          <w:sz w:val="26"/>
          <w:szCs w:val="26"/>
        </w:rPr>
        <w:t xml:space="preserve">權，得以不受中國的司法管轄？ </w:t>
      </w:r>
    </w:p>
    <w:p w:rsidR="001B6FB8" w:rsidRPr="00BB3DDF" w:rsidRDefault="001B6FB8" w:rsidP="001B6FB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color w:val="000000" w:themeColor="text1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1B6FB8">
        <w:rPr>
          <w:rFonts w:ascii="標楷體" w:eastAsia="標楷體" w:hAnsi="標楷體"/>
          <w:color w:val="FF0000"/>
          <w:sz w:val="26"/>
          <w:szCs w:val="26"/>
        </w:rPr>
        <w:t>(A)領事裁判權</w:t>
      </w:r>
      <w:r w:rsidRPr="001B6FB8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BB3DDF">
        <w:rPr>
          <w:rFonts w:ascii="標楷體" w:eastAsia="標楷體" w:hAnsi="標楷體"/>
          <w:sz w:val="26"/>
          <w:szCs w:val="26"/>
        </w:rPr>
        <w:t>(B)片面最惠國待遇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B3DDF">
        <w:rPr>
          <w:rFonts w:ascii="標楷體" w:eastAsia="標楷體" w:hAnsi="標楷體"/>
          <w:sz w:val="26"/>
          <w:szCs w:val="26"/>
        </w:rPr>
        <w:t>(C)協定關稅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B3DDF">
        <w:rPr>
          <w:rFonts w:ascii="標楷體" w:eastAsia="標楷體" w:hAnsi="標楷體"/>
          <w:sz w:val="26"/>
          <w:szCs w:val="26"/>
        </w:rPr>
        <w:t>(D)通商口岸設廠。</w:t>
      </w:r>
    </w:p>
    <w:p w:rsidR="001B6FB8" w:rsidRPr="00BB3DDF" w:rsidRDefault="001B6FB8" w:rsidP="001B6FB8">
      <w:pPr>
        <w:jc w:val="both"/>
        <w:rPr>
          <w:rFonts w:ascii="標楷體" w:eastAsia="標楷體" w:hAnsi="標楷體"/>
          <w:sz w:val="26"/>
          <w:szCs w:val="26"/>
        </w:rPr>
      </w:pPr>
      <w:r w:rsidRPr="00BB3DDF">
        <w:rPr>
          <w:rFonts w:ascii="標楷體" w:eastAsia="標楷體" w:hAnsi="標楷體"/>
          <w:b/>
          <w:color w:val="000000"/>
          <w:sz w:val="26"/>
          <w:szCs w:val="26"/>
        </w:rPr>
        <w:t xml:space="preserve">(   </w:t>
      </w:r>
      <w:r w:rsidRPr="00BB3DDF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B3DDF">
        <w:rPr>
          <w:rFonts w:ascii="標楷體" w:eastAsia="標楷體" w:hAnsi="標楷體"/>
          <w:b/>
          <w:color w:val="000000"/>
          <w:sz w:val="26"/>
          <w:szCs w:val="26"/>
        </w:rPr>
        <w:t>)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22</w:t>
      </w:r>
      <w:r w:rsidRPr="00BB3DDF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Pr="00BB3DDF">
        <w:rPr>
          <w:rFonts w:ascii="標楷體" w:eastAsia="標楷體" w:hAnsi="標楷體" w:hint="eastAsia"/>
          <w:spacing w:val="2"/>
          <w:sz w:val="26"/>
          <w:szCs w:val="26"/>
        </w:rPr>
        <w:t xml:space="preserve"> 西元</w:t>
      </w:r>
      <w:r w:rsidRPr="00BB3DDF">
        <w:rPr>
          <w:rFonts w:ascii="標楷體" w:eastAsia="標楷體" w:hAnsi="標楷體"/>
          <w:sz w:val="26"/>
          <w:szCs w:val="26"/>
        </w:rPr>
        <w:t>190</w:t>
      </w:r>
      <w:r w:rsidRPr="00BB3DDF">
        <w:rPr>
          <w:rFonts w:ascii="標楷體" w:eastAsia="標楷體" w:hAnsi="標楷體" w:hint="eastAsia"/>
          <w:sz w:val="26"/>
          <w:szCs w:val="26"/>
        </w:rPr>
        <w:t>5</w:t>
      </w:r>
      <w:r w:rsidRPr="00BB3DDF">
        <w:rPr>
          <w:rFonts w:ascii="標楷體" w:eastAsia="標楷體" w:hAnsi="標楷體"/>
          <w:sz w:val="26"/>
          <w:szCs w:val="26"/>
        </w:rPr>
        <w:t>年一份中國報紙報導一場國際戰爭，獲勝的國家以小國之力擊敗大國，引發國內極大</w:t>
      </w:r>
    </w:p>
    <w:p w:rsidR="001B6FB8" w:rsidRPr="00BB3DDF" w:rsidRDefault="001B6FB8" w:rsidP="001B6FB8">
      <w:pPr>
        <w:jc w:val="both"/>
        <w:rPr>
          <w:rFonts w:ascii="標楷體" w:eastAsia="標楷體" w:hAnsi="標楷體"/>
          <w:sz w:val="26"/>
          <w:szCs w:val="26"/>
        </w:rPr>
      </w:pPr>
      <w:r w:rsidRPr="00BB3DDF">
        <w:rPr>
          <w:rFonts w:ascii="標楷體" w:eastAsia="標楷體" w:hAnsi="標楷體" w:hint="eastAsia"/>
          <w:sz w:val="26"/>
          <w:szCs w:val="26"/>
        </w:rPr>
        <w:t xml:space="preserve">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BB3DDF">
        <w:rPr>
          <w:rFonts w:ascii="標楷體" w:eastAsia="標楷體" w:hAnsi="標楷體" w:hint="eastAsia"/>
          <w:sz w:val="26"/>
          <w:szCs w:val="26"/>
        </w:rPr>
        <w:t>的</w:t>
      </w:r>
      <w:r w:rsidRPr="00BB3DDF">
        <w:rPr>
          <w:rFonts w:ascii="標楷體" w:eastAsia="標楷體" w:hAnsi="標楷體"/>
          <w:sz w:val="26"/>
          <w:szCs w:val="26"/>
        </w:rPr>
        <w:t>改革聲浪，迫使清廷重視立憲強國。報導中寫著：「這一場戰爭，是君主立憲戰勝君主專制的</w:t>
      </w:r>
    </w:p>
    <w:p w:rsidR="001B6FB8" w:rsidRPr="00BB3DDF" w:rsidRDefault="001B6FB8" w:rsidP="001B6FB8">
      <w:pPr>
        <w:jc w:val="both"/>
        <w:rPr>
          <w:rFonts w:ascii="標楷體" w:eastAsia="標楷體" w:hAnsi="標楷體"/>
          <w:sz w:val="26"/>
          <w:szCs w:val="26"/>
        </w:rPr>
      </w:pPr>
      <w:r w:rsidRPr="00BB3DDF">
        <w:rPr>
          <w:rFonts w:ascii="標楷體" w:eastAsia="標楷體" w:hAnsi="標楷體" w:hint="eastAsia"/>
          <w:sz w:val="26"/>
          <w:szCs w:val="26"/>
        </w:rPr>
        <w:t xml:space="preserve">           </w:t>
      </w:r>
      <w:r>
        <w:rPr>
          <w:rFonts w:ascii="標楷體" w:eastAsia="標楷體" w:hAnsi="標楷體" w:hint="eastAsia"/>
          <w:sz w:val="26"/>
          <w:szCs w:val="26"/>
        </w:rPr>
        <w:t xml:space="preserve"> 最佳</w:t>
      </w:r>
      <w:r w:rsidRPr="00BB3DDF">
        <w:rPr>
          <w:rFonts w:ascii="標楷體" w:eastAsia="標楷體" w:hAnsi="標楷體"/>
          <w:sz w:val="26"/>
          <w:szCs w:val="26"/>
        </w:rPr>
        <w:t>寫照。我們的政府應該也要仿行君主立憲的體制，讓國家富強。」</w:t>
      </w:r>
    </w:p>
    <w:p w:rsidR="001B6FB8" w:rsidRPr="00BB3DDF" w:rsidRDefault="001B6FB8" w:rsidP="001B6FB8">
      <w:pPr>
        <w:jc w:val="both"/>
        <w:rPr>
          <w:rFonts w:ascii="標楷體" w:eastAsia="標楷體" w:hAnsi="標楷體"/>
          <w:sz w:val="26"/>
          <w:szCs w:val="26"/>
        </w:rPr>
      </w:pPr>
      <w:r w:rsidRPr="00BB3DDF">
        <w:rPr>
          <w:rFonts w:ascii="標楷體" w:eastAsia="標楷體" w:hAnsi="標楷體" w:hint="eastAsia"/>
          <w:sz w:val="26"/>
          <w:szCs w:val="26"/>
        </w:rPr>
        <w:t xml:space="preserve">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BB3DDF">
        <w:rPr>
          <w:rFonts w:ascii="標楷體" w:eastAsia="標楷體" w:hAnsi="標楷體" w:hint="eastAsia"/>
          <w:sz w:val="26"/>
          <w:szCs w:val="26"/>
        </w:rPr>
        <w:t>請問：</w:t>
      </w:r>
      <w:r w:rsidRPr="00BB3DDF">
        <w:rPr>
          <w:rFonts w:ascii="標楷體" w:eastAsia="標楷體" w:hAnsi="標楷體"/>
          <w:sz w:val="26"/>
          <w:szCs w:val="26"/>
        </w:rPr>
        <w:t>根據上述內容，</w:t>
      </w:r>
      <w:r w:rsidRPr="00BB3DDF">
        <w:rPr>
          <w:rFonts w:ascii="標楷體" w:eastAsia="標楷體" w:hAnsi="標楷體" w:hint="eastAsia"/>
          <w:sz w:val="26"/>
          <w:szCs w:val="26"/>
        </w:rPr>
        <w:t>其</w:t>
      </w:r>
      <w:r w:rsidRPr="00BB3DDF">
        <w:rPr>
          <w:rFonts w:ascii="標楷體" w:eastAsia="標楷體" w:hAnsi="標楷體"/>
          <w:sz w:val="26"/>
          <w:szCs w:val="26"/>
        </w:rPr>
        <w:t xml:space="preserve">所指的應是下列哪一場戰爭？ </w:t>
      </w:r>
    </w:p>
    <w:p w:rsidR="001B6FB8" w:rsidRPr="00BB3DDF" w:rsidRDefault="001B6FB8" w:rsidP="001B6FB8">
      <w:pPr>
        <w:tabs>
          <w:tab w:val="left" w:pos="2127"/>
        </w:tabs>
        <w:jc w:val="both"/>
        <w:rPr>
          <w:rFonts w:ascii="標楷體" w:eastAsia="標楷體" w:hAnsi="標楷體"/>
          <w:sz w:val="26"/>
          <w:szCs w:val="26"/>
        </w:rPr>
      </w:pPr>
      <w:r w:rsidRPr="00BB3DDF">
        <w:rPr>
          <w:rFonts w:ascii="標楷體" w:eastAsia="標楷體" w:hAnsi="標楷體" w:hint="eastAsia"/>
          <w:sz w:val="26"/>
          <w:szCs w:val="26"/>
        </w:rPr>
        <w:t xml:space="preserve">　　　　　　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BB3DDF">
        <w:rPr>
          <w:rFonts w:ascii="標楷體" w:eastAsia="標楷體" w:hAnsi="標楷體"/>
          <w:sz w:val="26"/>
          <w:szCs w:val="26"/>
        </w:rPr>
        <w:t>(A)甲午戰爭</w:t>
      </w:r>
      <w:r w:rsidRPr="00BB3DDF">
        <w:rPr>
          <w:rFonts w:ascii="標楷體" w:eastAsia="標楷體" w:hAnsi="標楷體" w:hint="eastAsia"/>
          <w:sz w:val="26"/>
          <w:szCs w:val="26"/>
        </w:rPr>
        <w:t xml:space="preserve">  </w:t>
      </w:r>
      <w:r w:rsidRPr="001B6FB8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1B6FB8">
        <w:rPr>
          <w:rFonts w:ascii="標楷體" w:eastAsia="標楷體" w:hAnsi="標楷體"/>
          <w:color w:val="FF0000"/>
          <w:sz w:val="26"/>
          <w:szCs w:val="26"/>
        </w:rPr>
        <w:t>(B)日俄戰爭</w:t>
      </w:r>
      <w:r w:rsidRPr="001B6FB8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Pr="00BB3DDF">
        <w:rPr>
          <w:rFonts w:ascii="標楷體" w:eastAsia="標楷體" w:hAnsi="標楷體" w:hint="eastAsia"/>
          <w:sz w:val="26"/>
          <w:szCs w:val="26"/>
        </w:rPr>
        <w:t xml:space="preserve"> </w:t>
      </w:r>
      <w:r w:rsidRPr="00BB3DDF">
        <w:rPr>
          <w:rFonts w:ascii="標楷體" w:eastAsia="標楷體" w:hAnsi="標楷體"/>
          <w:sz w:val="26"/>
          <w:szCs w:val="26"/>
        </w:rPr>
        <w:t>(C)八國聯軍</w:t>
      </w:r>
      <w:r w:rsidRPr="00BB3DDF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B3DDF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鴉片戰爭</w:t>
      </w:r>
      <w:r w:rsidRPr="00BB3DDF">
        <w:rPr>
          <w:rFonts w:ascii="標楷體" w:eastAsia="標楷體" w:hAnsi="標楷體"/>
          <w:sz w:val="26"/>
          <w:szCs w:val="26"/>
        </w:rPr>
        <w:t>。</w:t>
      </w:r>
    </w:p>
    <w:p w:rsidR="001B6FB8" w:rsidRDefault="001B6FB8" w:rsidP="001B6FB8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 w:rsidRPr="00BB3DDF">
        <w:rPr>
          <w:rFonts w:ascii="標楷體" w:eastAsia="標楷體" w:hAnsi="標楷體"/>
          <w:b/>
          <w:color w:val="000000"/>
          <w:sz w:val="26"/>
          <w:szCs w:val="26"/>
        </w:rPr>
        <w:t xml:space="preserve">(   </w:t>
      </w:r>
      <w:r w:rsidRPr="00BB3DDF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B3DDF">
        <w:rPr>
          <w:rFonts w:ascii="標楷體" w:eastAsia="標楷體" w:hAnsi="標楷體"/>
          <w:b/>
          <w:color w:val="000000"/>
          <w:sz w:val="26"/>
          <w:szCs w:val="26"/>
        </w:rPr>
        <w:t>)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2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Pr="00BB3DDF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Pr="00167E92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19世紀末期，在天津市經商的</w:t>
      </w:r>
      <w:r w:rsidRPr="00491A72">
        <w:rPr>
          <w:rFonts w:ascii="標楷體" w:eastAsia="標楷體" w:hAnsi="標楷體" w:hint="eastAsia"/>
          <w:sz w:val="26"/>
          <w:szCs w:val="26"/>
          <w:u w:val="single"/>
        </w:rPr>
        <w:t>林金財</w:t>
      </w:r>
      <w:r>
        <w:rPr>
          <w:rFonts w:ascii="標楷體" w:eastAsia="標楷體" w:hAnsi="標楷體" w:hint="eastAsia"/>
          <w:sz w:val="26"/>
          <w:szCs w:val="26"/>
        </w:rPr>
        <w:t>，若想和上海的家人通訊息，下列何者是他的最佳選擇？</w:t>
      </w:r>
    </w:p>
    <w:p w:rsidR="001B6FB8" w:rsidRPr="001B6FB8" w:rsidRDefault="001B6FB8" w:rsidP="001B6FB8">
      <w:pPr>
        <w:tabs>
          <w:tab w:val="left" w:pos="970"/>
          <w:tab w:val="left" w:pos="1985"/>
        </w:tabs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947386">
        <w:rPr>
          <w:rFonts w:ascii="標楷體" w:eastAsia="標楷體" w:hAnsi="標楷體"/>
          <w:color w:val="000000"/>
          <w:sz w:val="26"/>
          <w:szCs w:val="26"/>
        </w:rPr>
        <w:t>(A)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飛鴿傳書  </w:t>
      </w:r>
      <w:r w:rsidRPr="00947386">
        <w:rPr>
          <w:rFonts w:ascii="標楷體" w:eastAsia="標楷體" w:hAnsi="標楷體"/>
          <w:color w:val="000000"/>
          <w:sz w:val="26"/>
          <w:szCs w:val="26"/>
        </w:rPr>
        <w:t>(B)</w:t>
      </w:r>
      <w:r>
        <w:rPr>
          <w:rFonts w:ascii="標楷體" w:eastAsia="標楷體" w:hAnsi="標楷體" w:hint="eastAsia"/>
          <w:color w:val="000000"/>
          <w:sz w:val="26"/>
          <w:szCs w:val="26"/>
        </w:rPr>
        <w:t>派人持書信往返</w:t>
      </w:r>
      <w:r w:rsidRPr="00947386">
        <w:rPr>
          <w:rFonts w:ascii="標楷體" w:eastAsia="標楷體" w:hAnsi="標楷體" w:hint="eastAsia"/>
          <w:color w:val="000000"/>
          <w:sz w:val="26"/>
          <w:szCs w:val="26"/>
        </w:rPr>
        <w:t xml:space="preserve">　</w:t>
      </w:r>
      <w:r w:rsidRPr="00947386">
        <w:rPr>
          <w:rFonts w:ascii="標楷體" w:eastAsia="標楷體" w:hAnsi="標楷體"/>
          <w:color w:val="000000"/>
          <w:sz w:val="26"/>
          <w:szCs w:val="26"/>
        </w:rPr>
        <w:t>(C)</w:t>
      </w:r>
      <w:r>
        <w:rPr>
          <w:rFonts w:ascii="標楷體" w:eastAsia="標楷體" w:hAnsi="標楷體" w:hint="eastAsia"/>
          <w:color w:val="000000"/>
          <w:sz w:val="26"/>
          <w:szCs w:val="26"/>
        </w:rPr>
        <w:t>使用手機報平安</w:t>
      </w:r>
      <w:r w:rsidRPr="00947386">
        <w:rPr>
          <w:rFonts w:ascii="標楷體" w:eastAsia="標楷體" w:hAnsi="標楷體" w:hint="eastAsia"/>
          <w:color w:val="000000"/>
          <w:sz w:val="26"/>
          <w:szCs w:val="26"/>
        </w:rPr>
        <w:t xml:space="preserve">　</w:t>
      </w:r>
      <w:r w:rsidRPr="001B6FB8">
        <w:rPr>
          <w:rFonts w:ascii="標楷體" w:eastAsia="標楷體" w:hAnsi="標楷體"/>
          <w:color w:val="FF0000"/>
          <w:sz w:val="26"/>
          <w:szCs w:val="26"/>
        </w:rPr>
        <w:t>(D)</w:t>
      </w:r>
      <w:r w:rsidRPr="001B6FB8">
        <w:rPr>
          <w:rFonts w:ascii="標楷體" w:eastAsia="標楷體" w:hAnsi="標楷體" w:hint="eastAsia"/>
          <w:color w:val="FF0000"/>
          <w:sz w:val="26"/>
          <w:szCs w:val="26"/>
        </w:rPr>
        <w:t>打電報</w:t>
      </w:r>
      <w:r w:rsidRPr="00947386">
        <w:rPr>
          <w:rFonts w:ascii="標楷體" w:eastAsia="標楷體" w:hAnsi="標楷體"/>
          <w:color w:val="000000"/>
          <w:sz w:val="26"/>
          <w:szCs w:val="26"/>
        </w:rPr>
        <w:t>。</w:t>
      </w:r>
      <w:r w:rsidRPr="00947386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</w:p>
    <w:p w:rsidR="001B6FB8" w:rsidRDefault="001B6FB8" w:rsidP="001B6FB8">
      <w:pPr>
        <w:tabs>
          <w:tab w:val="left" w:pos="482"/>
        </w:tabs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1B6FB8" w:rsidRDefault="001B6FB8" w:rsidP="001B6FB8">
      <w:pPr>
        <w:tabs>
          <w:tab w:val="left" w:pos="482"/>
        </w:tabs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1B6FB8" w:rsidRDefault="001B6FB8" w:rsidP="001B6FB8">
      <w:pPr>
        <w:tabs>
          <w:tab w:val="left" w:pos="482"/>
        </w:tabs>
        <w:jc w:val="both"/>
        <w:rPr>
          <w:rFonts w:ascii="標楷體" w:eastAsia="標楷體" w:hAnsi="標楷體"/>
          <w:sz w:val="26"/>
          <w:szCs w:val="26"/>
        </w:rPr>
      </w:pPr>
      <w:r w:rsidRPr="00BB3DDF">
        <w:rPr>
          <w:rFonts w:ascii="標楷體" w:eastAsia="標楷體" w:hAnsi="標楷體"/>
          <w:b/>
          <w:color w:val="000000"/>
          <w:sz w:val="26"/>
          <w:szCs w:val="26"/>
        </w:rPr>
        <w:lastRenderedPageBreak/>
        <w:t xml:space="preserve">(   </w:t>
      </w:r>
      <w:r w:rsidRPr="00BB3DDF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B3DDF">
        <w:rPr>
          <w:rFonts w:ascii="標楷體" w:eastAsia="標楷體" w:hAnsi="標楷體"/>
          <w:b/>
          <w:color w:val="000000"/>
          <w:sz w:val="26"/>
          <w:szCs w:val="26"/>
        </w:rPr>
        <w:t>)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2</w:t>
      </w:r>
      <w:r>
        <w:rPr>
          <w:rFonts w:ascii="標楷體" w:eastAsia="標楷體" w:hAnsi="標楷體" w:hint="eastAsia"/>
          <w:b/>
          <w:sz w:val="26"/>
          <w:szCs w:val="26"/>
        </w:rPr>
        <w:t>4</w:t>
      </w:r>
      <w:r w:rsidRPr="00BB3DDF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Pr="001B6FB8"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十九世紀閉關自守的中國和日本，被西方列強脅迫打開通商的門戶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1B6FB8" w:rsidRDefault="001B6FB8" w:rsidP="001B6FB8">
      <w:pPr>
        <w:tabs>
          <w:tab w:val="left" w:pos="482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C53021">
        <w:rPr>
          <w:rFonts w:ascii="標楷體" w:eastAsia="標楷體" w:hAnsi="標楷體"/>
          <w:sz w:val="26"/>
          <w:szCs w:val="26"/>
        </w:rPr>
        <w:t>請問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53021">
        <w:rPr>
          <w:rFonts w:ascii="標楷體" w:eastAsia="標楷體" w:hAnsi="標楷體"/>
          <w:sz w:val="26"/>
          <w:szCs w:val="26"/>
        </w:rPr>
        <w:t>讓中國和日本結束鎖國狀態的各是哪</w:t>
      </w:r>
      <w:r>
        <w:rPr>
          <w:rFonts w:ascii="標楷體" w:eastAsia="標楷體" w:hAnsi="標楷體" w:hint="eastAsia"/>
          <w:sz w:val="26"/>
          <w:szCs w:val="26"/>
        </w:rPr>
        <w:t>一</w:t>
      </w:r>
      <w:r w:rsidRPr="00C53021">
        <w:rPr>
          <w:rFonts w:ascii="標楷體" w:eastAsia="標楷體" w:hAnsi="標楷體"/>
          <w:sz w:val="26"/>
          <w:szCs w:val="26"/>
        </w:rPr>
        <w:t>個國家？</w:t>
      </w:r>
    </w:p>
    <w:p w:rsidR="001B6FB8" w:rsidRPr="00C53021" w:rsidRDefault="001B6FB8" w:rsidP="001B6FB8">
      <w:pPr>
        <w:tabs>
          <w:tab w:val="left" w:pos="482"/>
        </w:tabs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C53021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皆</w:t>
      </w:r>
      <w:r w:rsidRPr="00C53021">
        <w:rPr>
          <w:rFonts w:ascii="標楷體" w:eastAsia="標楷體" w:hAnsi="標楷體"/>
          <w:sz w:val="26"/>
          <w:szCs w:val="26"/>
        </w:rPr>
        <w:t>是英國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C53021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/>
          <w:sz w:val="26"/>
          <w:szCs w:val="26"/>
        </w:rPr>
        <w:t>英國、</w:t>
      </w:r>
      <w:r>
        <w:rPr>
          <w:rFonts w:ascii="標楷體" w:eastAsia="標楷體" w:hAnsi="標楷體" w:hint="eastAsia"/>
          <w:sz w:val="26"/>
          <w:szCs w:val="26"/>
        </w:rPr>
        <w:t xml:space="preserve">荷蘭   </w:t>
      </w:r>
      <w:r w:rsidRPr="00C53021">
        <w:rPr>
          <w:rFonts w:ascii="標楷體" w:eastAsia="標楷體" w:hAnsi="標楷體"/>
          <w:sz w:val="26"/>
          <w:szCs w:val="26"/>
        </w:rPr>
        <w:t>(C)法國、美國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1B6FB8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1B6FB8">
        <w:rPr>
          <w:rFonts w:ascii="標楷體" w:eastAsia="標楷體" w:hAnsi="標楷體"/>
          <w:color w:val="FF0000"/>
          <w:sz w:val="26"/>
          <w:szCs w:val="26"/>
        </w:rPr>
        <w:t>(D)英國、美國</w:t>
      </w:r>
      <w:r w:rsidRPr="00C53021">
        <w:rPr>
          <w:rFonts w:ascii="標楷體" w:eastAsia="標楷體" w:hAnsi="標楷體"/>
          <w:sz w:val="26"/>
          <w:szCs w:val="26"/>
        </w:rPr>
        <w:t>。</w:t>
      </w:r>
    </w:p>
    <w:p w:rsidR="001B6FB8" w:rsidRPr="001B6FB8" w:rsidRDefault="001B6FB8" w:rsidP="001B6FB8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1B6FB8">
        <w:rPr>
          <w:rFonts w:eastAsia="標楷體"/>
          <w:b/>
          <w:sz w:val="26"/>
          <w:szCs w:val="26"/>
        </w:rPr>
        <w:t xml:space="preserve">(   </w:t>
      </w:r>
      <w:r w:rsidRPr="001B6FB8">
        <w:rPr>
          <w:rFonts w:eastAsia="標楷體" w:hint="eastAsia"/>
          <w:b/>
          <w:sz w:val="26"/>
          <w:szCs w:val="26"/>
        </w:rPr>
        <w:t xml:space="preserve">   </w:t>
      </w:r>
      <w:r w:rsidRPr="001B6FB8">
        <w:rPr>
          <w:rFonts w:eastAsia="標楷體"/>
          <w:b/>
          <w:sz w:val="26"/>
          <w:szCs w:val="26"/>
        </w:rPr>
        <w:t>)</w:t>
      </w:r>
      <w:r w:rsidRPr="001B6FB8">
        <w:rPr>
          <w:rFonts w:eastAsia="標楷體" w:hint="eastAsia"/>
          <w:b/>
          <w:sz w:val="26"/>
          <w:szCs w:val="26"/>
        </w:rPr>
        <w:t>25.</w:t>
      </w:r>
      <w:r w:rsidRPr="001B6FB8">
        <w:rPr>
          <w:rFonts w:eastAsia="標楷體"/>
          <w:b/>
          <w:sz w:val="26"/>
          <w:szCs w:val="26"/>
        </w:rPr>
        <w:tab/>
      </w:r>
      <w:r w:rsidRPr="001B6FB8">
        <w:rPr>
          <w:rFonts w:eastAsia="標楷體" w:hint="eastAsia"/>
          <w:b/>
          <w:sz w:val="26"/>
          <w:szCs w:val="26"/>
        </w:rPr>
        <w:t xml:space="preserve"> </w:t>
      </w:r>
      <w:r w:rsidRPr="001B6FB8">
        <w:rPr>
          <w:rFonts w:eastAsia="標楷體" w:hint="eastAsia"/>
          <w:sz w:val="26"/>
          <w:szCs w:val="26"/>
        </w:rPr>
        <w:t>下表是1840年至1913年間外國在華設立工廠數量的統計表。請問：根據表中數據的判斷，在這</w:t>
      </w:r>
    </w:p>
    <w:p w:rsidR="001B6FB8" w:rsidRPr="001B6FB8" w:rsidRDefault="001B6FB8" w:rsidP="001D4184">
      <w:pPr>
        <w:pStyle w:val="Default"/>
        <w:tabs>
          <w:tab w:val="left" w:pos="1701"/>
        </w:tabs>
        <w:adjustRightInd/>
        <w:jc w:val="both"/>
        <w:rPr>
          <w:rFonts w:eastAsia="標楷體"/>
          <w:sz w:val="26"/>
          <w:szCs w:val="26"/>
        </w:rPr>
      </w:pPr>
      <w:r w:rsidRPr="001B6FB8">
        <w:rPr>
          <w:rFonts w:eastAsia="標楷體" w:hint="eastAsia"/>
          <w:sz w:val="26"/>
          <w:szCs w:val="26"/>
        </w:rPr>
        <w:t xml:space="preserve">            段時間當中發生了哪件大事，影響了工廠的數量？</w:t>
      </w:r>
    </w:p>
    <w:p w:rsidR="001B6FB8" w:rsidRPr="001B6FB8" w:rsidRDefault="001B6FB8" w:rsidP="001B6FB8">
      <w:pPr>
        <w:tabs>
          <w:tab w:val="center" w:pos="742"/>
        </w:tabs>
        <w:kinsoku w:val="0"/>
        <w:jc w:val="both"/>
        <w:textAlignment w:val="center"/>
        <w:rPr>
          <w:rFonts w:ascii="標楷體" w:eastAsia="標楷體" w:hAnsi="標楷體"/>
          <w:sz w:val="26"/>
          <w:szCs w:val="26"/>
        </w:rPr>
      </w:pPr>
      <w:r w:rsidRPr="001B6FB8">
        <w:rPr>
          <w:rFonts w:ascii="標楷體" w:eastAsia="標楷體" w:hAnsi="標楷體" w:hint="eastAsia"/>
          <w:sz w:val="26"/>
          <w:szCs w:val="26"/>
        </w:rPr>
        <w:t xml:space="preserve">　　　　　  　</w:t>
      </w:r>
      <w:r w:rsidRPr="001B6FB8">
        <w:rPr>
          <w:rFonts w:ascii="標楷體" w:eastAsia="標楷體" w:hAnsi="標楷體" w:cs="標楷體"/>
          <w:color w:val="FF0000"/>
          <w:sz w:val="26"/>
          <w:szCs w:val="26"/>
        </w:rPr>
        <w:t>(A)</w:t>
      </w:r>
      <w:r w:rsidRPr="001B6FB8">
        <w:rPr>
          <w:rFonts w:ascii="標楷體" w:eastAsia="標楷體" w:hAnsi="標楷體" w:hint="eastAsia"/>
          <w:color w:val="FF0000"/>
          <w:sz w:val="26"/>
          <w:szCs w:val="26"/>
        </w:rPr>
        <w:t>甲午戰爭</w:t>
      </w:r>
      <w:r w:rsidRPr="001B6FB8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1B6FB8">
        <w:rPr>
          <w:rFonts w:ascii="標楷體" w:eastAsia="標楷體" w:hAnsi="標楷體" w:cs="標楷體"/>
          <w:color w:val="000000"/>
          <w:kern w:val="0"/>
          <w:sz w:val="26"/>
          <w:szCs w:val="26"/>
        </w:rPr>
        <w:t>(B)</w:t>
      </w:r>
      <w:r w:rsidRPr="001B6FB8">
        <w:rPr>
          <w:rFonts w:ascii="標楷體" w:eastAsia="標楷體" w:hAnsi="標楷體" w:hint="eastAsia"/>
          <w:sz w:val="26"/>
          <w:szCs w:val="26"/>
        </w:rPr>
        <w:t xml:space="preserve">牡丹社事件   </w:t>
      </w:r>
      <w:r w:rsidRPr="001B6FB8">
        <w:rPr>
          <w:rFonts w:ascii="標楷體" w:eastAsia="標楷體" w:hAnsi="標楷體" w:cs="標楷體"/>
          <w:color w:val="000000"/>
          <w:kern w:val="0"/>
          <w:sz w:val="26"/>
          <w:szCs w:val="26"/>
        </w:rPr>
        <w:t>(C)</w:t>
      </w:r>
      <w:r w:rsidRPr="001B6FB8">
        <w:rPr>
          <w:rFonts w:ascii="標楷體" w:eastAsia="標楷體" w:hAnsi="標楷體" w:hint="eastAsia"/>
          <w:sz w:val="26"/>
          <w:szCs w:val="26"/>
        </w:rPr>
        <w:t xml:space="preserve">戊戌變法   </w:t>
      </w:r>
      <w:r w:rsidRPr="001B6FB8">
        <w:rPr>
          <w:rFonts w:ascii="標楷體" w:eastAsia="標楷體" w:hAnsi="標楷體" w:cs="標楷體"/>
          <w:color w:val="000000"/>
          <w:kern w:val="0"/>
          <w:sz w:val="26"/>
          <w:szCs w:val="26"/>
        </w:rPr>
        <w:t>(D)</w:t>
      </w:r>
      <w:r w:rsidRPr="001B6FB8">
        <w:rPr>
          <w:rFonts w:ascii="標楷體" w:eastAsia="標楷體" w:hAnsi="標楷體" w:hint="eastAsia"/>
          <w:sz w:val="26"/>
          <w:szCs w:val="26"/>
        </w:rPr>
        <w:t>中法戰爭。</w:t>
      </w:r>
    </w:p>
    <w:tbl>
      <w:tblPr>
        <w:tblpPr w:leftFromText="180" w:rightFromText="180" w:vertAnchor="text" w:horzAnchor="page" w:tblpX="3233" w:tblpY="117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0"/>
        <w:gridCol w:w="1831"/>
        <w:gridCol w:w="2977"/>
      </w:tblGrid>
      <w:tr w:rsidR="001B6FB8" w:rsidRPr="001B6FB8" w:rsidTr="002251D0">
        <w:tc>
          <w:tcPr>
            <w:tcW w:w="1770" w:type="dxa"/>
            <w:tcBorders>
              <w:top w:val="dashSmallGap" w:sz="24" w:space="0" w:color="auto"/>
              <w:left w:val="dashSmallGap" w:sz="2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FB8" w:rsidRPr="001B6FB8" w:rsidRDefault="001B6FB8" w:rsidP="002251D0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B6FB8">
              <w:rPr>
                <w:rFonts w:ascii="標楷體" w:eastAsia="標楷體" w:hAnsi="標楷體" w:hint="eastAsia"/>
                <w:b/>
                <w:sz w:val="26"/>
                <w:szCs w:val="26"/>
              </w:rPr>
              <w:t>時期(西元)</w:t>
            </w:r>
          </w:p>
        </w:tc>
        <w:tc>
          <w:tcPr>
            <w:tcW w:w="1831" w:type="dxa"/>
            <w:tcBorders>
              <w:top w:val="dashSmallGap" w:sz="2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FB8" w:rsidRPr="001B6FB8" w:rsidRDefault="001B6FB8" w:rsidP="002251D0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B6FB8">
              <w:rPr>
                <w:rFonts w:ascii="標楷體" w:eastAsia="標楷體" w:hAnsi="標楷體" w:hint="eastAsia"/>
                <w:b/>
                <w:sz w:val="26"/>
                <w:szCs w:val="26"/>
              </w:rPr>
              <w:t>設立工廠家數</w:t>
            </w:r>
          </w:p>
        </w:tc>
        <w:tc>
          <w:tcPr>
            <w:tcW w:w="2977" w:type="dxa"/>
            <w:tcBorders>
              <w:top w:val="dashSmallGap" w:sz="24" w:space="0" w:color="auto"/>
              <w:right w:val="dashSmallGap" w:sz="2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FB8" w:rsidRPr="001B6FB8" w:rsidRDefault="001B6FB8" w:rsidP="002251D0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B6FB8">
              <w:rPr>
                <w:rFonts w:ascii="標楷體" w:eastAsia="標楷體" w:hAnsi="標楷體" w:hint="eastAsia"/>
                <w:b/>
                <w:sz w:val="26"/>
                <w:szCs w:val="26"/>
              </w:rPr>
              <w:t>設立時的資本額(千元)</w:t>
            </w:r>
          </w:p>
        </w:tc>
      </w:tr>
      <w:tr w:rsidR="001B6FB8" w:rsidRPr="001B6FB8" w:rsidTr="002251D0">
        <w:tc>
          <w:tcPr>
            <w:tcW w:w="1770" w:type="dxa"/>
            <w:tcBorders>
              <w:left w:val="dashSmallGap" w:sz="2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FB8" w:rsidRPr="001B6FB8" w:rsidRDefault="001B6FB8" w:rsidP="002251D0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FB8">
              <w:rPr>
                <w:rFonts w:ascii="標楷體" w:eastAsia="標楷體" w:hAnsi="標楷體" w:hint="eastAsia"/>
                <w:sz w:val="26"/>
                <w:szCs w:val="26"/>
              </w:rPr>
              <w:t>1840-1870</w:t>
            </w:r>
          </w:p>
        </w:tc>
        <w:tc>
          <w:tcPr>
            <w:tcW w:w="18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FB8" w:rsidRPr="001B6FB8" w:rsidRDefault="001B6FB8" w:rsidP="002251D0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FB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right w:val="dashSmallGap" w:sz="2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FB8" w:rsidRPr="001B6FB8" w:rsidRDefault="001B6FB8" w:rsidP="002251D0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FB8">
              <w:rPr>
                <w:rFonts w:ascii="標楷體" w:eastAsia="標楷體" w:hAnsi="標楷體" w:hint="eastAsia"/>
                <w:sz w:val="26"/>
                <w:szCs w:val="26"/>
              </w:rPr>
              <w:t>2,802</w:t>
            </w:r>
          </w:p>
        </w:tc>
      </w:tr>
      <w:tr w:rsidR="001B6FB8" w:rsidRPr="001B6FB8" w:rsidTr="002251D0">
        <w:tc>
          <w:tcPr>
            <w:tcW w:w="1770" w:type="dxa"/>
            <w:tcBorders>
              <w:left w:val="dashSmallGap" w:sz="2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FB8" w:rsidRPr="001B6FB8" w:rsidRDefault="001B6FB8" w:rsidP="002251D0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FB8">
              <w:rPr>
                <w:rFonts w:ascii="標楷體" w:eastAsia="標楷體" w:hAnsi="標楷體" w:hint="eastAsia"/>
                <w:sz w:val="26"/>
                <w:szCs w:val="26"/>
              </w:rPr>
              <w:t>1870-1894</w:t>
            </w:r>
          </w:p>
        </w:tc>
        <w:tc>
          <w:tcPr>
            <w:tcW w:w="18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FB8" w:rsidRPr="001B6FB8" w:rsidRDefault="001B6FB8" w:rsidP="002251D0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FB8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2977" w:type="dxa"/>
            <w:tcBorders>
              <w:right w:val="dashSmallGap" w:sz="2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FB8" w:rsidRPr="001B6FB8" w:rsidRDefault="001B6FB8" w:rsidP="002251D0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FB8">
              <w:rPr>
                <w:rFonts w:ascii="標楷體" w:eastAsia="標楷體" w:hAnsi="標楷體" w:hint="eastAsia"/>
                <w:sz w:val="26"/>
                <w:szCs w:val="26"/>
              </w:rPr>
              <w:t>4,829</w:t>
            </w:r>
          </w:p>
        </w:tc>
      </w:tr>
      <w:tr w:rsidR="001B6FB8" w:rsidRPr="001B6FB8" w:rsidTr="002251D0">
        <w:tc>
          <w:tcPr>
            <w:tcW w:w="1770" w:type="dxa"/>
            <w:tcBorders>
              <w:left w:val="dashSmallGap" w:sz="24" w:space="0" w:color="auto"/>
              <w:bottom w:val="dashSmallGap" w:sz="2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FB8" w:rsidRPr="001B6FB8" w:rsidRDefault="001B6FB8" w:rsidP="002251D0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FB8">
              <w:rPr>
                <w:rFonts w:ascii="標楷體" w:eastAsia="標楷體" w:hAnsi="標楷體" w:hint="eastAsia"/>
                <w:sz w:val="26"/>
                <w:szCs w:val="26"/>
              </w:rPr>
              <w:t>1894-1913</w:t>
            </w:r>
          </w:p>
        </w:tc>
        <w:tc>
          <w:tcPr>
            <w:tcW w:w="1831" w:type="dxa"/>
            <w:tcBorders>
              <w:bottom w:val="dashSmallGap" w:sz="2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FB8" w:rsidRPr="001B6FB8" w:rsidRDefault="001B6FB8" w:rsidP="002251D0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FB8">
              <w:rPr>
                <w:rFonts w:ascii="標楷體" w:eastAsia="標楷體" w:hAnsi="標楷體" w:hint="eastAsia"/>
                <w:sz w:val="26"/>
                <w:szCs w:val="26"/>
              </w:rPr>
              <w:t>136</w:t>
            </w:r>
          </w:p>
        </w:tc>
        <w:tc>
          <w:tcPr>
            <w:tcW w:w="2977" w:type="dxa"/>
            <w:tcBorders>
              <w:bottom w:val="dashSmallGap" w:sz="24" w:space="0" w:color="auto"/>
              <w:right w:val="dashSmallGap" w:sz="2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FB8" w:rsidRPr="001B6FB8" w:rsidRDefault="001B6FB8" w:rsidP="002251D0">
            <w:pPr>
              <w:tabs>
                <w:tab w:val="left" w:pos="241"/>
                <w:tab w:val="left" w:pos="603"/>
                <w:tab w:val="left" w:pos="1085"/>
              </w:tabs>
              <w:overflowPunct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1B6FB8">
              <w:rPr>
                <w:rFonts w:ascii="標楷體" w:eastAsia="標楷體" w:hAnsi="標楷體" w:hint="eastAsia"/>
                <w:sz w:val="26"/>
                <w:szCs w:val="26"/>
              </w:rPr>
              <w:t>103,153</w:t>
            </w:r>
          </w:p>
        </w:tc>
      </w:tr>
    </w:tbl>
    <w:p w:rsidR="001B6FB8" w:rsidRPr="001B6FB8" w:rsidRDefault="001B6FB8" w:rsidP="001B6FB8">
      <w:pPr>
        <w:tabs>
          <w:tab w:val="left" w:pos="241"/>
          <w:tab w:val="left" w:pos="603"/>
          <w:tab w:val="left" w:pos="1085"/>
          <w:tab w:val="right" w:pos="6327"/>
        </w:tabs>
        <w:overflowPunct w:val="0"/>
        <w:ind w:left="1083" w:hanging="1083"/>
        <w:jc w:val="both"/>
        <w:textAlignment w:val="center"/>
        <w:rPr>
          <w:rFonts w:ascii="標楷體" w:eastAsia="標楷體" w:hAnsi="標楷體"/>
          <w:sz w:val="26"/>
          <w:szCs w:val="26"/>
        </w:rPr>
      </w:pPr>
    </w:p>
    <w:p w:rsidR="001B6FB8" w:rsidRPr="001B6FB8" w:rsidRDefault="001B6FB8" w:rsidP="001B6FB8">
      <w:pPr>
        <w:tabs>
          <w:tab w:val="center" w:pos="742"/>
        </w:tabs>
        <w:kinsoku w:val="0"/>
        <w:jc w:val="both"/>
        <w:textAlignment w:val="center"/>
        <w:rPr>
          <w:rFonts w:ascii="標楷體" w:eastAsia="標楷體" w:hAnsi="標楷體"/>
          <w:sz w:val="26"/>
          <w:szCs w:val="26"/>
        </w:rPr>
      </w:pPr>
    </w:p>
    <w:p w:rsidR="001B6FB8" w:rsidRPr="001B6FB8" w:rsidRDefault="001B6FB8" w:rsidP="001B6FB8">
      <w:pPr>
        <w:tabs>
          <w:tab w:val="center" w:pos="742"/>
        </w:tabs>
        <w:kinsoku w:val="0"/>
        <w:jc w:val="both"/>
        <w:textAlignment w:val="center"/>
        <w:rPr>
          <w:rFonts w:ascii="標楷體" w:eastAsia="標楷體" w:hAnsi="標楷體"/>
          <w:sz w:val="26"/>
          <w:szCs w:val="26"/>
        </w:rPr>
      </w:pPr>
    </w:p>
    <w:p w:rsidR="001B6FB8" w:rsidRPr="001B6FB8" w:rsidRDefault="001B6FB8" w:rsidP="001B6FB8">
      <w:pPr>
        <w:tabs>
          <w:tab w:val="center" w:pos="742"/>
        </w:tabs>
        <w:kinsoku w:val="0"/>
        <w:jc w:val="both"/>
        <w:textAlignment w:val="center"/>
        <w:rPr>
          <w:rFonts w:ascii="標楷體" w:eastAsia="標楷體" w:hAnsi="標楷體"/>
          <w:sz w:val="26"/>
          <w:szCs w:val="26"/>
        </w:rPr>
      </w:pPr>
    </w:p>
    <w:p w:rsidR="001B6FB8" w:rsidRPr="001B6FB8" w:rsidRDefault="001B6FB8" w:rsidP="001B6FB8">
      <w:pPr>
        <w:tabs>
          <w:tab w:val="center" w:pos="742"/>
        </w:tabs>
        <w:kinsoku w:val="0"/>
        <w:jc w:val="both"/>
        <w:textAlignment w:val="center"/>
        <w:rPr>
          <w:rFonts w:ascii="標楷體" w:eastAsia="標楷體" w:hAnsi="標楷體"/>
          <w:sz w:val="26"/>
          <w:szCs w:val="26"/>
        </w:rPr>
      </w:pPr>
    </w:p>
    <w:p w:rsidR="001D4184" w:rsidRDefault="001D4184" w:rsidP="001D4184">
      <w:pPr>
        <w:tabs>
          <w:tab w:val="center" w:pos="742"/>
        </w:tabs>
        <w:kinsoku w:val="0"/>
        <w:jc w:val="both"/>
        <w:textAlignment w:val="center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1D4184" w:rsidRDefault="001D4184" w:rsidP="001D4184">
      <w:pPr>
        <w:tabs>
          <w:tab w:val="center" w:pos="742"/>
          <w:tab w:val="left" w:pos="1985"/>
        </w:tabs>
        <w:kinsoku w:val="0"/>
        <w:jc w:val="both"/>
        <w:textAlignment w:val="center"/>
        <w:rPr>
          <w:rFonts w:ascii="標楷體" w:eastAsia="標楷體" w:hAnsi="標楷體"/>
          <w:color w:val="000000"/>
          <w:sz w:val="26"/>
          <w:szCs w:val="26"/>
        </w:rPr>
      </w:pPr>
      <w:r w:rsidRPr="00BA322A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BA322A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A322A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26</w:t>
      </w:r>
      <w:r w:rsidRPr="00BA322A">
        <w:rPr>
          <w:rFonts w:ascii="標楷體" w:eastAsia="標楷體" w:hAnsi="標楷體" w:hint="eastAsia"/>
          <w:b/>
          <w:sz w:val="26"/>
          <w:szCs w:val="26"/>
        </w:rPr>
        <w:t>.</w:t>
      </w:r>
      <w:r w:rsidRPr="00BA322A">
        <w:rPr>
          <w:rFonts w:hAnsi="標楷體"/>
          <w:b/>
          <w:sz w:val="26"/>
          <w:szCs w:val="26"/>
        </w:rPr>
        <w:t xml:space="preserve"> </w:t>
      </w:r>
      <w:r w:rsidRPr="004640C3">
        <w:rPr>
          <w:rFonts w:ascii="標楷體" w:eastAsia="標楷體" w:hAnsi="標楷體" w:hint="eastAsia"/>
          <w:color w:val="000000"/>
          <w:sz w:val="26"/>
          <w:szCs w:val="26"/>
        </w:rPr>
        <w:t>國際著名的蘇富比公司在</w:t>
      </w:r>
      <w:r>
        <w:rPr>
          <w:rFonts w:ascii="標楷體" w:eastAsia="標楷體" w:hAnsi="標楷體" w:hint="eastAsia"/>
          <w:color w:val="000000"/>
          <w:sz w:val="26"/>
          <w:szCs w:val="26"/>
        </w:rPr>
        <w:t>某次</w:t>
      </w:r>
      <w:r w:rsidRPr="004640C3">
        <w:rPr>
          <w:rFonts w:ascii="標楷體" w:eastAsia="標楷體" w:hAnsi="標楷體" w:hint="eastAsia"/>
          <w:color w:val="000000"/>
          <w:sz w:val="26"/>
          <w:szCs w:val="26"/>
        </w:rPr>
        <w:t>拍賣會中，以高價賣出了圓明園的一批古物，引起極大的爭議。</w:t>
      </w:r>
    </w:p>
    <w:p w:rsidR="001D4184" w:rsidRDefault="001D4184" w:rsidP="001D4184">
      <w:pPr>
        <w:tabs>
          <w:tab w:val="center" w:pos="742"/>
        </w:tabs>
        <w:kinsoku w:val="0"/>
        <w:ind w:left="390" w:hangingChars="150" w:hanging="390"/>
        <w:jc w:val="both"/>
        <w:textAlignment w:val="center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　　　　　  </w:t>
      </w:r>
      <w:r>
        <w:rPr>
          <w:rFonts w:ascii="標楷體" w:eastAsia="標楷體" w:hAnsi="標楷體" w:hint="eastAsia"/>
          <w:color w:val="000000"/>
          <w:sz w:val="26"/>
          <w:szCs w:val="26"/>
        </w:rPr>
        <w:t>請問：</w:t>
      </w:r>
      <w:r w:rsidRPr="004640C3">
        <w:rPr>
          <w:rFonts w:ascii="標楷體" w:eastAsia="標楷體" w:hAnsi="標楷體" w:hint="eastAsia"/>
          <w:color w:val="000000"/>
          <w:sz w:val="26"/>
          <w:szCs w:val="26"/>
        </w:rPr>
        <w:t xml:space="preserve">這些國寶淪為外國古董商人的拍賣品，與下列哪一次戰爭有關？ </w:t>
      </w:r>
    </w:p>
    <w:p w:rsidR="001D4184" w:rsidRDefault="001D4184" w:rsidP="001D4184">
      <w:pPr>
        <w:tabs>
          <w:tab w:val="center" w:pos="742"/>
        </w:tabs>
        <w:kinsoku w:val="0"/>
        <w:ind w:left="390" w:hangingChars="150" w:hanging="390"/>
        <w:jc w:val="both"/>
        <w:textAlignment w:val="center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</w:t>
      </w:r>
      <w:r w:rsidRPr="001D4184">
        <w:rPr>
          <w:rFonts w:ascii="標楷體" w:eastAsia="標楷體" w:hAnsi="標楷體" w:cs="標楷體"/>
          <w:color w:val="FF0000"/>
          <w:kern w:val="0"/>
          <w:sz w:val="26"/>
          <w:szCs w:val="26"/>
        </w:rPr>
        <w:t>(A)</w:t>
      </w:r>
      <w:r w:rsidRPr="001D4184">
        <w:rPr>
          <w:rFonts w:ascii="標楷體" w:eastAsia="標楷體" w:hAnsi="標楷體" w:hint="eastAsia"/>
          <w:color w:val="FF0000"/>
          <w:sz w:val="26"/>
          <w:szCs w:val="26"/>
        </w:rPr>
        <w:t>英法聯軍</w:t>
      </w:r>
      <w:r w:rsidRPr="004640C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D95B38">
        <w:rPr>
          <w:rFonts w:ascii="標楷體" w:eastAsia="標楷體" w:hAnsi="標楷體" w:cs="標楷體"/>
          <w:color w:val="000000"/>
          <w:kern w:val="0"/>
          <w:sz w:val="26"/>
          <w:szCs w:val="26"/>
        </w:rPr>
        <w:t>(B)</w:t>
      </w:r>
      <w:r w:rsidRPr="004640C3">
        <w:rPr>
          <w:rFonts w:ascii="標楷體" w:eastAsia="標楷體" w:hAnsi="標楷體" w:hint="eastAsia"/>
          <w:color w:val="000000"/>
          <w:sz w:val="26"/>
          <w:szCs w:val="26"/>
        </w:rPr>
        <w:t xml:space="preserve">瓜分風潮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D95B38">
        <w:rPr>
          <w:rFonts w:ascii="標楷體" w:eastAsia="標楷體" w:hAnsi="標楷體" w:cs="標楷體"/>
          <w:color w:val="000000"/>
          <w:kern w:val="0"/>
          <w:sz w:val="26"/>
          <w:szCs w:val="26"/>
        </w:rPr>
        <w:t>(C)</w:t>
      </w:r>
      <w:r w:rsidRPr="004640C3">
        <w:rPr>
          <w:rFonts w:ascii="標楷體" w:eastAsia="標楷體" w:hAnsi="標楷體" w:hint="eastAsia"/>
          <w:color w:val="000000"/>
          <w:sz w:val="26"/>
          <w:szCs w:val="26"/>
        </w:rPr>
        <w:t>鴉片戰爭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D95B38">
        <w:rPr>
          <w:rFonts w:ascii="標楷體" w:eastAsia="標楷體" w:hAnsi="標楷體" w:cs="標楷體"/>
          <w:color w:val="000000"/>
          <w:kern w:val="0"/>
          <w:sz w:val="26"/>
          <w:szCs w:val="26"/>
        </w:rPr>
        <w:t>(D)</w:t>
      </w:r>
      <w:r>
        <w:rPr>
          <w:rFonts w:ascii="標楷體" w:eastAsia="標楷體" w:hAnsi="標楷體" w:hint="eastAsia"/>
          <w:color w:val="000000"/>
          <w:sz w:val="26"/>
          <w:szCs w:val="26"/>
        </w:rPr>
        <w:t>八國聯軍。</w:t>
      </w:r>
    </w:p>
    <w:p w:rsidR="001D4184" w:rsidRDefault="001D4184" w:rsidP="001D4184">
      <w:pPr>
        <w:tabs>
          <w:tab w:val="center" w:pos="742"/>
        </w:tabs>
        <w:kinsoku w:val="0"/>
        <w:ind w:left="390" w:hangingChars="150" w:hanging="390"/>
        <w:jc w:val="both"/>
        <w:textAlignment w:val="center"/>
        <w:rPr>
          <w:rFonts w:ascii="標楷體" w:eastAsia="標楷體" w:hAnsi="標楷體"/>
          <w:sz w:val="26"/>
          <w:szCs w:val="26"/>
        </w:rPr>
      </w:pPr>
      <w:r w:rsidRPr="00BA322A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BA322A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A322A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27</w:t>
      </w:r>
      <w:r w:rsidRPr="00BA322A">
        <w:rPr>
          <w:rFonts w:ascii="標楷體" w:eastAsia="標楷體" w:hAnsi="標楷體" w:hint="eastAsia"/>
          <w:b/>
          <w:sz w:val="26"/>
          <w:szCs w:val="26"/>
        </w:rPr>
        <w:t>.</w:t>
      </w:r>
      <w:r w:rsidRPr="001D4184">
        <w:rPr>
          <w:rFonts w:ascii="標楷體" w:eastAsia="標楷體" w:hAnsi="標楷體"/>
          <w:b/>
          <w:sz w:val="26"/>
          <w:szCs w:val="26"/>
        </w:rPr>
        <w:t xml:space="preserve"> </w:t>
      </w:r>
      <w:r w:rsidRPr="00747D4B">
        <w:rPr>
          <w:rFonts w:ascii="標楷體" w:eastAsia="標楷體" w:hAnsi="標楷體"/>
          <w:sz w:val="26"/>
          <w:szCs w:val="26"/>
        </w:rPr>
        <w:t xml:space="preserve">清末以來，通商口岸成為中國引進西方文明的主要窗口，其原因為何？ </w:t>
      </w:r>
    </w:p>
    <w:p w:rsidR="001D4184" w:rsidRDefault="001D4184" w:rsidP="001D4184">
      <w:pPr>
        <w:tabs>
          <w:tab w:val="center" w:pos="742"/>
        </w:tabs>
        <w:kinsoku w:val="0"/>
        <w:ind w:left="390" w:hangingChars="150" w:hanging="390"/>
        <w:jc w:val="both"/>
        <w:textAlignment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</w:t>
      </w:r>
      <w:r w:rsidRPr="00D95B38">
        <w:rPr>
          <w:rFonts w:ascii="標楷體" w:eastAsia="標楷體" w:hAnsi="標楷體" w:cs="標楷體"/>
          <w:color w:val="000000"/>
          <w:kern w:val="0"/>
          <w:sz w:val="26"/>
          <w:szCs w:val="26"/>
        </w:rPr>
        <w:t>(A)</w:t>
      </w:r>
      <w:r>
        <w:rPr>
          <w:rFonts w:ascii="標楷體" w:eastAsia="標楷體" w:hAnsi="標楷體"/>
          <w:sz w:val="26"/>
          <w:szCs w:val="26"/>
        </w:rPr>
        <w:t>外人在此地廣設</w:t>
      </w:r>
      <w:r>
        <w:rPr>
          <w:rFonts w:ascii="標楷體" w:eastAsia="標楷體" w:hAnsi="標楷體" w:hint="eastAsia"/>
          <w:sz w:val="26"/>
          <w:szCs w:val="26"/>
        </w:rPr>
        <w:t>教堂</w:t>
      </w:r>
      <w:r w:rsidRPr="00747D4B">
        <w:rPr>
          <w:rFonts w:ascii="標楷體" w:eastAsia="標楷體" w:hAnsi="標楷體"/>
          <w:sz w:val="26"/>
          <w:szCs w:val="26"/>
        </w:rPr>
        <w:t>傳播新知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D95B38">
        <w:rPr>
          <w:rFonts w:ascii="標楷體" w:eastAsia="標楷體" w:hAnsi="標楷體" w:cs="標楷體"/>
          <w:color w:val="000000"/>
          <w:kern w:val="0"/>
          <w:sz w:val="26"/>
          <w:szCs w:val="26"/>
        </w:rPr>
        <w:t>(B)</w:t>
      </w:r>
      <w:r w:rsidRPr="00747D4B">
        <w:rPr>
          <w:rFonts w:ascii="標楷體" w:eastAsia="標楷體" w:hAnsi="標楷體"/>
          <w:sz w:val="26"/>
          <w:szCs w:val="26"/>
        </w:rPr>
        <w:t>滿清政府鼓勵外商在此投資</w:t>
      </w:r>
    </w:p>
    <w:p w:rsidR="001D4184" w:rsidRPr="00747D4B" w:rsidRDefault="001D4184" w:rsidP="001D4184">
      <w:pPr>
        <w:tabs>
          <w:tab w:val="center" w:pos="742"/>
          <w:tab w:val="left" w:pos="1985"/>
        </w:tabs>
        <w:kinsoku w:val="0"/>
        <w:ind w:left="390" w:hangingChars="150" w:hanging="390"/>
        <w:jc w:val="both"/>
        <w:textAlignment w:val="center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</w:t>
      </w:r>
      <w:r w:rsidRPr="00747D4B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D95B38">
        <w:rPr>
          <w:rFonts w:ascii="標楷體" w:eastAsia="標楷體" w:hAnsi="標楷體" w:cs="標楷體"/>
          <w:color w:val="000000"/>
          <w:kern w:val="0"/>
          <w:sz w:val="26"/>
          <w:szCs w:val="26"/>
        </w:rPr>
        <w:t>(C)</w:t>
      </w:r>
      <w:r w:rsidRPr="00747D4B">
        <w:rPr>
          <w:rFonts w:ascii="標楷體" w:eastAsia="標楷體" w:hAnsi="標楷體"/>
          <w:sz w:val="26"/>
          <w:szCs w:val="26"/>
        </w:rPr>
        <w:t>革命勢力聚集在此促使知識傳播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1D4184">
        <w:rPr>
          <w:rFonts w:ascii="標楷體" w:eastAsia="標楷體" w:hAnsi="標楷體" w:cs="標楷體"/>
          <w:color w:val="FF0000"/>
          <w:kern w:val="0"/>
          <w:sz w:val="26"/>
          <w:szCs w:val="26"/>
        </w:rPr>
        <w:t>(D)</w:t>
      </w:r>
      <w:r w:rsidRPr="001D4184">
        <w:rPr>
          <w:rFonts w:ascii="標楷體" w:eastAsia="標楷體" w:hAnsi="標楷體"/>
          <w:color w:val="FF0000"/>
          <w:sz w:val="26"/>
          <w:szCs w:val="26"/>
        </w:rPr>
        <w:t>通商口岸開放使之對外接觸頻繁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1D4184" w:rsidRDefault="001D4184" w:rsidP="001D4184">
      <w:pPr>
        <w:tabs>
          <w:tab w:val="left" w:pos="1020"/>
          <w:tab w:val="left" w:pos="3261"/>
        </w:tabs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747D4B">
        <w:rPr>
          <w:rFonts w:ascii="標楷體" w:eastAsia="標楷體" w:hAnsi="標楷體"/>
          <w:b/>
          <w:color w:val="000000"/>
          <w:sz w:val="26"/>
          <w:szCs w:val="26"/>
        </w:rPr>
        <w:t xml:space="preserve">(   </w:t>
      </w:r>
      <w:r w:rsidRPr="00747D4B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747D4B">
        <w:rPr>
          <w:rFonts w:ascii="標楷體" w:eastAsia="標楷體" w:hAnsi="標楷體"/>
          <w:b/>
          <w:color w:val="000000"/>
          <w:sz w:val="26"/>
          <w:szCs w:val="26"/>
        </w:rPr>
        <w:t>)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28</w:t>
      </w:r>
      <w:r w:rsidRPr="00747D4B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</w:t>
      </w:r>
      <w:r w:rsidRPr="00A639A0">
        <w:rPr>
          <w:rFonts w:ascii="標楷體" w:eastAsia="標楷體" w:hAnsi="標楷體" w:hint="eastAsia"/>
          <w:color w:val="000000"/>
          <w:sz w:val="26"/>
          <w:szCs w:val="26"/>
        </w:rPr>
        <w:t>《近代日本史傳》一書中介紹：</w:t>
      </w:r>
    </w:p>
    <w:p w:rsidR="001D4184" w:rsidRDefault="001D4184" w:rsidP="001D4184">
      <w:pPr>
        <w:tabs>
          <w:tab w:val="left" w:pos="1020"/>
          <w:tab w:val="left" w:pos="3261"/>
        </w:tabs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</w:t>
      </w:r>
      <w:r w:rsidRPr="00A639A0">
        <w:rPr>
          <w:rFonts w:ascii="標楷體" w:eastAsia="標楷體" w:hAnsi="標楷體" w:hint="eastAsia"/>
          <w:color w:val="000000"/>
          <w:sz w:val="26"/>
          <w:szCs w:val="26"/>
        </w:rPr>
        <w:t>「一提到岩倉具視，最先令人想到的就是岩倉考察團，1871年他與木戶等人出國考察歐美</w:t>
      </w:r>
    </w:p>
    <w:p w:rsidR="001D4184" w:rsidRDefault="001D4184" w:rsidP="001D4184">
      <w:pPr>
        <w:tabs>
          <w:tab w:val="left" w:pos="1020"/>
          <w:tab w:val="left" w:pos="3261"/>
        </w:tabs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</w:t>
      </w:r>
      <w:r w:rsidRPr="00A639A0">
        <w:rPr>
          <w:rFonts w:ascii="標楷體" w:eastAsia="標楷體" w:hAnsi="標楷體" w:hint="eastAsia"/>
          <w:color w:val="000000"/>
          <w:sz w:val="26"/>
          <w:szCs w:val="26"/>
        </w:rPr>
        <w:t>文物制度，可說是世界罕見的文化大事業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Pr="00A639A0">
        <w:rPr>
          <w:rFonts w:ascii="標楷體" w:eastAsia="標楷體" w:hAnsi="標楷體" w:hint="eastAsia"/>
          <w:color w:val="000000"/>
          <w:sz w:val="26"/>
          <w:szCs w:val="26"/>
        </w:rPr>
        <w:t>此外，他對皇室</w:t>
      </w:r>
      <w:r>
        <w:rPr>
          <w:rFonts w:ascii="標楷體" w:eastAsia="標楷體" w:hAnsi="標楷體" w:hint="eastAsia"/>
          <w:color w:val="000000"/>
          <w:sz w:val="26"/>
          <w:szCs w:val="26"/>
        </w:rPr>
        <w:t>制度及立憲制度的創設亦有</w:t>
      </w:r>
    </w:p>
    <w:p w:rsidR="001D4184" w:rsidRDefault="001D4184" w:rsidP="001D4184">
      <w:pPr>
        <w:tabs>
          <w:tab w:val="left" w:pos="1020"/>
          <w:tab w:val="left" w:pos="3261"/>
        </w:tabs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貢獻。</w:t>
      </w:r>
      <w:r w:rsidRPr="00A639A0">
        <w:rPr>
          <w:rFonts w:ascii="標楷體" w:eastAsia="標楷體" w:hAnsi="標楷體" w:hint="eastAsia"/>
          <w:color w:val="000000"/>
          <w:sz w:val="26"/>
          <w:szCs w:val="26"/>
        </w:rPr>
        <w:t>」</w:t>
      </w:r>
    </w:p>
    <w:p w:rsidR="001D4184" w:rsidRDefault="001D4184" w:rsidP="001D4184">
      <w:pPr>
        <w:tabs>
          <w:tab w:val="left" w:pos="1020"/>
          <w:tab w:val="left" w:pos="1560"/>
          <w:tab w:val="left" w:pos="3261"/>
        </w:tabs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請問：岩倉具視出國考察的背景原因為何？</w:t>
      </w:r>
    </w:p>
    <w:p w:rsidR="001D4184" w:rsidRDefault="001D4184" w:rsidP="001D4184">
      <w:pPr>
        <w:tabs>
          <w:tab w:val="center" w:pos="742"/>
          <w:tab w:val="left" w:pos="1985"/>
        </w:tabs>
        <w:kinsoku w:val="0"/>
        <w:ind w:left="390" w:hangingChars="150" w:hanging="390"/>
        <w:jc w:val="both"/>
        <w:textAlignment w:val="center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  </w:t>
      </w:r>
      <w:r w:rsidRPr="00D95B38">
        <w:rPr>
          <w:rFonts w:ascii="標楷體" w:eastAsia="標楷體" w:hAnsi="標楷體" w:cs="標楷體"/>
          <w:color w:val="000000"/>
          <w:kern w:val="0"/>
          <w:sz w:val="26"/>
          <w:szCs w:val="26"/>
        </w:rPr>
        <w:t>(A)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大化革新的推動</w:t>
      </w:r>
      <w:r w:rsidRPr="004640C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D95B38">
        <w:rPr>
          <w:rFonts w:ascii="標楷體" w:eastAsia="標楷體" w:hAnsi="標楷體" w:cs="標楷體"/>
          <w:color w:val="000000"/>
          <w:kern w:val="0"/>
          <w:sz w:val="26"/>
          <w:szCs w:val="26"/>
        </w:rPr>
        <w:t>(B)</w:t>
      </w:r>
      <w:r>
        <w:rPr>
          <w:rFonts w:ascii="標楷體" w:eastAsia="標楷體" w:hAnsi="標楷體" w:hint="eastAsia"/>
          <w:color w:val="000000"/>
          <w:sz w:val="26"/>
          <w:szCs w:val="26"/>
        </w:rPr>
        <w:t>地理大發現的衝擊</w:t>
      </w:r>
      <w:r w:rsidRPr="004640C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1D4184">
        <w:rPr>
          <w:rFonts w:ascii="標楷體" w:eastAsia="標楷體" w:hAnsi="標楷體" w:cs="標楷體"/>
          <w:color w:val="FF0000"/>
          <w:kern w:val="0"/>
          <w:sz w:val="26"/>
          <w:szCs w:val="26"/>
        </w:rPr>
        <w:t>(C)</w:t>
      </w:r>
      <w:r w:rsidRPr="001D4184">
        <w:rPr>
          <w:rFonts w:ascii="標楷體" w:eastAsia="標楷體" w:hAnsi="標楷體" w:hint="eastAsia"/>
          <w:color w:val="FF0000"/>
          <w:sz w:val="26"/>
          <w:szCs w:val="26"/>
        </w:rPr>
        <w:t>明治維新的推行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D95B38">
        <w:rPr>
          <w:rFonts w:ascii="標楷體" w:eastAsia="標楷體" w:hAnsi="標楷體" w:cs="標楷體"/>
          <w:color w:val="000000"/>
          <w:kern w:val="0"/>
          <w:sz w:val="26"/>
          <w:szCs w:val="26"/>
        </w:rPr>
        <w:t>(D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 w:hint="eastAsia"/>
          <w:color w:val="000000"/>
          <w:sz w:val="26"/>
          <w:szCs w:val="26"/>
        </w:rPr>
        <w:t>鎖國政策的實施。</w:t>
      </w:r>
    </w:p>
    <w:p w:rsidR="001D4184" w:rsidRDefault="001D4184" w:rsidP="001D4184">
      <w:pPr>
        <w:tabs>
          <w:tab w:val="left" w:pos="210"/>
          <w:tab w:val="left" w:pos="480"/>
          <w:tab w:val="left" w:pos="720"/>
        </w:tabs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47D4B">
        <w:rPr>
          <w:rFonts w:ascii="標楷體" w:eastAsia="標楷體" w:hAnsi="標楷體"/>
          <w:b/>
          <w:color w:val="000000"/>
          <w:sz w:val="26"/>
          <w:szCs w:val="26"/>
        </w:rPr>
        <w:t xml:space="preserve">(   </w:t>
      </w:r>
      <w:r w:rsidRPr="00747D4B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747D4B">
        <w:rPr>
          <w:rFonts w:ascii="標楷體" w:eastAsia="標楷體" w:hAnsi="標楷體"/>
          <w:b/>
          <w:color w:val="000000"/>
          <w:sz w:val="26"/>
          <w:szCs w:val="26"/>
        </w:rPr>
        <w:t>)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2</w:t>
      </w:r>
      <w:r>
        <w:rPr>
          <w:rFonts w:ascii="標楷體" w:eastAsia="標楷體" w:hAnsi="標楷體" w:hint="eastAsia"/>
          <w:b/>
          <w:sz w:val="26"/>
          <w:szCs w:val="26"/>
        </w:rPr>
        <w:t>9</w:t>
      </w:r>
      <w:r w:rsidRPr="00747D4B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Pr="001D4184"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Pr="007F6DA7">
        <w:rPr>
          <w:rFonts w:ascii="標楷體" w:eastAsia="標楷體" w:hAnsi="標楷體" w:hint="eastAsia"/>
          <w:sz w:val="26"/>
          <w:szCs w:val="26"/>
        </w:rPr>
        <w:t>科舉制度曾在中國實施超過一千年的時間，影響相當深遠。</w:t>
      </w:r>
    </w:p>
    <w:p w:rsidR="001D4184" w:rsidRPr="007F6DA7" w:rsidRDefault="001D4184" w:rsidP="001D4184">
      <w:pPr>
        <w:tabs>
          <w:tab w:val="left" w:pos="210"/>
          <w:tab w:val="left" w:pos="480"/>
          <w:tab w:val="left" w:pos="720"/>
        </w:tabs>
        <w:ind w:left="26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         </w:t>
      </w:r>
      <w:r w:rsidRPr="007F6DA7">
        <w:rPr>
          <w:rFonts w:ascii="標楷體" w:eastAsia="標楷體" w:hAnsi="標楷體" w:hint="eastAsia"/>
          <w:sz w:val="26"/>
          <w:szCs w:val="26"/>
        </w:rPr>
        <w:t>請問：下列哪兩個朝代，分別代表著科舉制度的開始與結束？</w:t>
      </w:r>
    </w:p>
    <w:p w:rsidR="001D4184" w:rsidRDefault="001D4184" w:rsidP="001D4184">
      <w:pPr>
        <w:pStyle w:val="aa"/>
        <w:tabs>
          <w:tab w:val="left" w:pos="1020"/>
        </w:tabs>
        <w:ind w:leftChars="0" w:left="920" w:hangingChars="354" w:hanging="92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 w:rsidRPr="00ED7530">
        <w:rPr>
          <w:rFonts w:ascii="標楷體" w:eastAsia="標楷體" w:hAnsi="標楷體"/>
          <w:color w:val="000000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 xml:space="preserve">宋朝、中華民國   </w:t>
      </w:r>
      <w:r w:rsidRPr="00ED7530">
        <w:rPr>
          <w:rFonts w:ascii="標楷體" w:eastAsia="標楷體" w:hAnsi="標楷體"/>
          <w:color w:val="000000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唐朝、清</w:t>
      </w:r>
      <w:r w:rsidRPr="007F6DA7">
        <w:rPr>
          <w:rFonts w:ascii="標楷體" w:eastAsia="標楷體" w:hAnsi="標楷體" w:hint="eastAsia"/>
          <w:sz w:val="26"/>
          <w:szCs w:val="26"/>
        </w:rPr>
        <w:t>朝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1D4184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1D4184">
        <w:rPr>
          <w:rFonts w:ascii="標楷體" w:eastAsia="標楷體" w:hAnsi="標楷體"/>
          <w:color w:val="FF0000"/>
          <w:sz w:val="26"/>
          <w:szCs w:val="26"/>
        </w:rPr>
        <w:t>(C)</w:t>
      </w:r>
      <w:r w:rsidRPr="001D4184">
        <w:rPr>
          <w:rFonts w:ascii="標楷體" w:eastAsia="標楷體" w:hAnsi="標楷體" w:hint="eastAsia"/>
          <w:color w:val="FF0000"/>
          <w:sz w:val="26"/>
          <w:szCs w:val="26"/>
        </w:rPr>
        <w:t xml:space="preserve">隋朝、清朝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7F6DA7">
        <w:rPr>
          <w:rFonts w:ascii="標楷體" w:eastAsia="標楷體" w:hAnsi="標楷體"/>
          <w:color w:val="000000"/>
          <w:sz w:val="26"/>
          <w:szCs w:val="26"/>
        </w:rPr>
        <w:t>(D)</w:t>
      </w:r>
      <w:r w:rsidRPr="007F6DA7">
        <w:rPr>
          <w:rFonts w:ascii="標楷體" w:eastAsia="標楷體" w:hAnsi="標楷體" w:hint="eastAsia"/>
          <w:sz w:val="26"/>
          <w:szCs w:val="26"/>
        </w:rPr>
        <w:t>明朝、</w:t>
      </w:r>
      <w:r>
        <w:rPr>
          <w:rFonts w:ascii="標楷體" w:eastAsia="標楷體" w:hAnsi="標楷體" w:hint="eastAsia"/>
          <w:sz w:val="26"/>
          <w:szCs w:val="26"/>
        </w:rPr>
        <w:t>中華民國</w:t>
      </w:r>
      <w:r w:rsidRPr="007F6DA7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1D4184" w:rsidRPr="00D95B38" w:rsidRDefault="001D4184" w:rsidP="001D4184">
      <w:pPr>
        <w:tabs>
          <w:tab w:val="left" w:pos="1580"/>
          <w:tab w:val="left" w:pos="1985"/>
        </w:tabs>
        <w:jc w:val="both"/>
        <w:rPr>
          <w:rFonts w:ascii="標楷體" w:eastAsia="標楷體" w:hAnsi="標楷體"/>
          <w:sz w:val="26"/>
          <w:szCs w:val="26"/>
        </w:rPr>
      </w:pPr>
      <w:r w:rsidRPr="000C413E">
        <w:rPr>
          <w:rFonts w:ascii="標楷體" w:eastAsia="標楷體" w:hAnsi="標楷體"/>
          <w:b/>
          <w:color w:val="000000"/>
          <w:sz w:val="26"/>
          <w:szCs w:val="26"/>
        </w:rPr>
        <w:t xml:space="preserve">(   </w:t>
      </w:r>
      <w:r w:rsidRPr="000C413E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0C413E">
        <w:rPr>
          <w:rFonts w:ascii="標楷體" w:eastAsia="標楷體" w:hAnsi="標楷體"/>
          <w:b/>
          <w:color w:val="000000"/>
          <w:sz w:val="26"/>
          <w:szCs w:val="26"/>
        </w:rPr>
        <w:t>)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30</w:t>
      </w:r>
      <w:r w:rsidRPr="000C413E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Pr="00C53021"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Pr="00D95B38">
        <w:rPr>
          <w:rFonts w:ascii="標楷體" w:eastAsia="標楷體" w:hAnsi="標楷體" w:hint="eastAsia"/>
          <w:color w:val="000000"/>
          <w:sz w:val="26"/>
          <w:szCs w:val="26"/>
        </w:rPr>
        <w:t>晚清時期的整個社會變化中，下列敘述何者正確？</w:t>
      </w:r>
    </w:p>
    <w:p w:rsidR="001D4184" w:rsidRDefault="001D4184" w:rsidP="001D4184">
      <w:pPr>
        <w:tabs>
          <w:tab w:val="left" w:pos="1843"/>
          <w:tab w:val="left" w:pos="1985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6F0853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面對外來的挑戰，家族的力量越來越大。</w:t>
      </w:r>
    </w:p>
    <w:p w:rsidR="001D4184" w:rsidRDefault="001D4184" w:rsidP="001D4184">
      <w:pPr>
        <w:tabs>
          <w:tab w:val="left" w:pos="1843"/>
          <w:tab w:val="left" w:pos="1985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6F0853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西方文化衝擊下，中國傳統的價值觀更受重視。</w:t>
      </w:r>
    </w:p>
    <w:p w:rsidR="001D4184" w:rsidRPr="001D4184" w:rsidRDefault="001D4184" w:rsidP="001D4184">
      <w:pPr>
        <w:tabs>
          <w:tab w:val="left" w:pos="1843"/>
        </w:tabs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1D4184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1D4184">
        <w:rPr>
          <w:rFonts w:ascii="標楷體" w:eastAsia="標楷體" w:hAnsi="標楷體"/>
          <w:color w:val="FF0000"/>
          <w:sz w:val="26"/>
          <w:szCs w:val="26"/>
        </w:rPr>
        <w:t>(C)</w:t>
      </w:r>
      <w:r w:rsidRPr="001D4184">
        <w:rPr>
          <w:rFonts w:ascii="標楷體" w:eastAsia="標楷體" w:hAnsi="標楷體" w:hint="eastAsia"/>
          <w:color w:val="FF0000"/>
          <w:sz w:val="26"/>
          <w:szCs w:val="26"/>
        </w:rPr>
        <w:t>個人主義色彩逐漸占據重要地位，慢慢取代傳統的家族觀念。</w:t>
      </w:r>
    </w:p>
    <w:p w:rsidR="001D4184" w:rsidRPr="00E83F2C" w:rsidRDefault="001D4184" w:rsidP="001D4184">
      <w:pPr>
        <w:tabs>
          <w:tab w:val="left" w:pos="1843"/>
        </w:tabs>
        <w:jc w:val="both"/>
      </w:pPr>
      <w:r>
        <w:rPr>
          <w:rFonts w:ascii="標楷體" w:eastAsia="標楷體" w:hAnsi="標楷體" w:hint="eastAsia"/>
          <w:sz w:val="26"/>
          <w:szCs w:val="26"/>
        </w:rPr>
        <w:t xml:space="preserve">      　　　　</w:t>
      </w:r>
      <w:r w:rsidRPr="006F0853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婦女仍然不可以接受教育、出外工作。</w:t>
      </w:r>
    </w:p>
    <w:p w:rsidR="008F46AB" w:rsidRPr="001B6FB8" w:rsidRDefault="008F46AB" w:rsidP="009A3508">
      <w:pPr>
        <w:pStyle w:val="Default"/>
        <w:adjustRightInd/>
        <w:rPr>
          <w:rFonts w:eastAsia="標楷體"/>
          <w:b/>
          <w:sz w:val="26"/>
          <w:szCs w:val="26"/>
        </w:rPr>
      </w:pPr>
    </w:p>
    <w:p w:rsidR="00232067" w:rsidRPr="00CC2E14" w:rsidRDefault="00232067" w:rsidP="00232067">
      <w:pPr>
        <w:kinsoku w:val="0"/>
        <w:overflowPunct w:val="0"/>
        <w:autoSpaceDE w:val="0"/>
        <w:autoSpaceDN w:val="0"/>
        <w:jc w:val="center"/>
        <w:rPr>
          <w:rFonts w:ascii="標楷體" w:hAnsi="標楷體"/>
          <w:b/>
          <w:color w:val="000000"/>
          <w:sz w:val="28"/>
          <w:szCs w:val="28"/>
        </w:rPr>
      </w:pPr>
      <w:r w:rsidRPr="003F4B41">
        <w:rPr>
          <w:rFonts w:ascii="標楷體" w:hAnsi="標楷體" w:hint="eastAsia"/>
          <w:b/>
          <w:color w:val="000000"/>
          <w:sz w:val="28"/>
          <w:szCs w:val="28"/>
        </w:rPr>
        <w:t>【</w:t>
      </w:r>
      <w:r w:rsidRPr="003F4B41">
        <w:rPr>
          <w:rFonts w:ascii="標楷體" w:eastAsia="標楷體" w:hAnsi="標楷體" w:hint="eastAsia"/>
          <w:b/>
          <w:color w:val="000000"/>
          <w:sz w:val="28"/>
          <w:szCs w:val="28"/>
        </w:rPr>
        <w:t>試題結束</w:t>
      </w:r>
      <w:r w:rsidRPr="003F4B41">
        <w:rPr>
          <w:rFonts w:ascii="標楷體" w:hAnsi="標楷體" w:hint="eastAsia"/>
          <w:b/>
          <w:color w:val="000000"/>
          <w:sz w:val="28"/>
          <w:szCs w:val="28"/>
        </w:rPr>
        <w:t>】</w:t>
      </w:r>
    </w:p>
    <w:p w:rsidR="00232067" w:rsidRPr="00232067" w:rsidRDefault="00232067" w:rsidP="00DD20EC">
      <w:pPr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</w:p>
    <w:sectPr w:rsidR="00232067" w:rsidRPr="00232067" w:rsidSect="00E0505D">
      <w:headerReference w:type="default" r:id="rId10"/>
      <w:footerReference w:type="default" r:id="rId11"/>
      <w:pgSz w:w="14572" w:h="20639" w:code="12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9B" w:rsidRDefault="006E5E9B">
      <w:r>
        <w:separator/>
      </w:r>
    </w:p>
  </w:endnote>
  <w:endnote w:type="continuationSeparator" w:id="0">
    <w:p w:rsidR="006E5E9B" w:rsidRDefault="006E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panose1 w:val="02020409000000000000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C9" w:rsidRPr="00572F93" w:rsidRDefault="002676C9" w:rsidP="00DC5499">
    <w:pPr>
      <w:pStyle w:val="a4"/>
      <w:jc w:val="center"/>
      <w:rPr>
        <w:rFonts w:ascii="標楷體" w:eastAsia="標楷體" w:hAnsi="標楷體"/>
        <w:sz w:val="24"/>
        <w:szCs w:val="24"/>
      </w:rPr>
    </w:pPr>
    <w:r w:rsidRPr="00572F93">
      <w:rPr>
        <w:rStyle w:val="a6"/>
        <w:rFonts w:ascii="標楷體" w:eastAsia="標楷體" w:hAnsi="標楷體" w:hint="eastAsia"/>
        <w:sz w:val="24"/>
        <w:szCs w:val="24"/>
      </w:rPr>
      <w:t>第</w:t>
    </w:r>
    <w:r w:rsidR="00624F28" w:rsidRPr="00572F93">
      <w:rPr>
        <w:rStyle w:val="a6"/>
        <w:rFonts w:ascii="標楷體" w:eastAsia="標楷體" w:hAnsi="標楷體"/>
        <w:sz w:val="24"/>
        <w:szCs w:val="24"/>
      </w:rPr>
      <w:fldChar w:fldCharType="begin"/>
    </w:r>
    <w:r w:rsidRPr="00572F93">
      <w:rPr>
        <w:rStyle w:val="a6"/>
        <w:rFonts w:ascii="標楷體" w:eastAsia="標楷體" w:hAnsi="標楷體"/>
        <w:sz w:val="24"/>
        <w:szCs w:val="24"/>
      </w:rPr>
      <w:instrText xml:space="preserve"> PAGE </w:instrText>
    </w:r>
    <w:r w:rsidR="00624F28" w:rsidRPr="00572F93">
      <w:rPr>
        <w:rStyle w:val="a6"/>
        <w:rFonts w:ascii="標楷體" w:eastAsia="標楷體" w:hAnsi="標楷體"/>
        <w:sz w:val="24"/>
        <w:szCs w:val="24"/>
      </w:rPr>
      <w:fldChar w:fldCharType="separate"/>
    </w:r>
    <w:r w:rsidR="00EC66A8">
      <w:rPr>
        <w:rStyle w:val="a6"/>
        <w:rFonts w:ascii="標楷體" w:eastAsia="標楷體" w:hAnsi="標楷體"/>
        <w:noProof/>
        <w:sz w:val="24"/>
        <w:szCs w:val="24"/>
      </w:rPr>
      <w:t>1</w:t>
    </w:r>
    <w:r w:rsidR="00624F28" w:rsidRPr="00572F93">
      <w:rPr>
        <w:rStyle w:val="a6"/>
        <w:rFonts w:ascii="標楷體" w:eastAsia="標楷體" w:hAnsi="標楷體"/>
        <w:sz w:val="24"/>
        <w:szCs w:val="24"/>
      </w:rPr>
      <w:fldChar w:fldCharType="end"/>
    </w:r>
    <w:r w:rsidRPr="00572F93">
      <w:rPr>
        <w:rStyle w:val="a6"/>
        <w:rFonts w:ascii="標楷體" w:eastAsia="標楷體" w:hAnsi="標楷體" w:hint="eastAsia"/>
        <w:sz w:val="24"/>
        <w:szCs w:val="24"/>
      </w:rPr>
      <w:t>頁  共</w:t>
    </w:r>
    <w:r w:rsidR="00624F28" w:rsidRPr="00572F93">
      <w:rPr>
        <w:rStyle w:val="a6"/>
        <w:rFonts w:ascii="標楷體" w:eastAsia="標楷體" w:hAnsi="標楷體"/>
        <w:sz w:val="24"/>
        <w:szCs w:val="24"/>
      </w:rPr>
      <w:fldChar w:fldCharType="begin"/>
    </w:r>
    <w:r w:rsidRPr="00572F93">
      <w:rPr>
        <w:rStyle w:val="a6"/>
        <w:rFonts w:ascii="標楷體" w:eastAsia="標楷體" w:hAnsi="標楷體"/>
        <w:sz w:val="24"/>
        <w:szCs w:val="24"/>
      </w:rPr>
      <w:instrText xml:space="preserve"> NUMPAGES </w:instrText>
    </w:r>
    <w:r w:rsidR="00624F28" w:rsidRPr="00572F93">
      <w:rPr>
        <w:rStyle w:val="a6"/>
        <w:rFonts w:ascii="標楷體" w:eastAsia="標楷體" w:hAnsi="標楷體"/>
        <w:sz w:val="24"/>
        <w:szCs w:val="24"/>
      </w:rPr>
      <w:fldChar w:fldCharType="separate"/>
    </w:r>
    <w:r w:rsidR="00EC66A8">
      <w:rPr>
        <w:rStyle w:val="a6"/>
        <w:rFonts w:ascii="標楷體" w:eastAsia="標楷體" w:hAnsi="標楷體"/>
        <w:noProof/>
        <w:sz w:val="24"/>
        <w:szCs w:val="24"/>
      </w:rPr>
      <w:t>3</w:t>
    </w:r>
    <w:r w:rsidR="00624F28" w:rsidRPr="00572F93">
      <w:rPr>
        <w:rStyle w:val="a6"/>
        <w:rFonts w:ascii="標楷體" w:eastAsia="標楷體" w:hAnsi="標楷體"/>
        <w:sz w:val="24"/>
        <w:szCs w:val="24"/>
      </w:rPr>
      <w:fldChar w:fldCharType="end"/>
    </w:r>
    <w:r w:rsidRPr="00572F93">
      <w:rPr>
        <w:rStyle w:val="a6"/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9B" w:rsidRDefault="006E5E9B">
      <w:r>
        <w:separator/>
      </w:r>
    </w:p>
  </w:footnote>
  <w:footnote w:type="continuationSeparator" w:id="0">
    <w:p w:rsidR="006E5E9B" w:rsidRDefault="006E5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2676C9" w:rsidRPr="00B35A41" w:rsidTr="002676C9">
      <w:trPr>
        <w:cantSplit/>
        <w:trHeight w:val="652"/>
      </w:trPr>
      <w:tc>
        <w:tcPr>
          <w:tcW w:w="13467" w:type="dxa"/>
          <w:gridSpan w:val="8"/>
          <w:vAlign w:val="center"/>
        </w:tcPr>
        <w:p w:rsidR="002676C9" w:rsidRPr="00B35A41" w:rsidRDefault="002676C9" w:rsidP="002676C9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955FAC">
            <w:rPr>
              <w:rFonts w:ascii="標楷體" w:eastAsia="標楷體" w:hAnsi="標楷體" w:hint="eastAsia"/>
              <w:sz w:val="38"/>
              <w:szCs w:val="38"/>
            </w:rPr>
            <w:t>108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 w:rsidR="008F46AB">
            <w:rPr>
              <w:rFonts w:ascii="標楷體" w:eastAsia="標楷體" w:hAnsi="標楷體" w:hint="eastAsia"/>
              <w:sz w:val="38"/>
              <w:szCs w:val="38"/>
            </w:rPr>
            <w:t xml:space="preserve"> 2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學期【</w:t>
          </w:r>
          <w:r w:rsidR="009A3508">
            <w:rPr>
              <w:rFonts w:ascii="標楷體" w:eastAsia="標楷體" w:hAnsi="標楷體" w:hint="eastAsia"/>
              <w:sz w:val="38"/>
              <w:szCs w:val="38"/>
            </w:rPr>
            <w:t>八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年級</w:t>
          </w:r>
          <w:r>
            <w:rPr>
              <w:rFonts w:ascii="標楷體" w:eastAsia="標楷體" w:hAnsi="標楷體" w:hint="eastAsia"/>
              <w:sz w:val="38"/>
              <w:szCs w:val="38"/>
            </w:rPr>
            <w:t>歷史科】補考題庫</w:t>
          </w:r>
        </w:p>
      </w:tc>
    </w:tr>
    <w:tr w:rsidR="002676C9" w:rsidRPr="00F64FA2" w:rsidTr="002676C9">
      <w:trPr>
        <w:trHeight w:val="652"/>
      </w:trPr>
      <w:tc>
        <w:tcPr>
          <w:tcW w:w="1134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:rsidR="002676C9" w:rsidRPr="00F64FA2" w:rsidRDefault="002676C9" w:rsidP="002676C9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:rsidR="002676C9" w:rsidRPr="005718C6" w:rsidRDefault="002676C9" w:rsidP="005718C6">
    <w:pPr>
      <w:pStyle w:val="a3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30A9C"/>
    <w:multiLevelType w:val="hybridMultilevel"/>
    <w:tmpl w:val="55AAC5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5E2941"/>
    <w:multiLevelType w:val="hybridMultilevel"/>
    <w:tmpl w:val="9BCC610E"/>
    <w:lvl w:ilvl="0" w:tplc="14822C6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FB4972"/>
    <w:multiLevelType w:val="hybridMultilevel"/>
    <w:tmpl w:val="7568A9B6"/>
    <w:lvl w:ilvl="0" w:tplc="8348F8C6">
      <w:start w:val="25"/>
      <w:numFmt w:val="decimal"/>
      <w:lvlText w:val="%1."/>
      <w:lvlJc w:val="left"/>
      <w:pPr>
        <w:ind w:left="1048" w:hanging="480"/>
      </w:pPr>
      <w:rPr>
        <w:rFonts w:ascii="新細明體" w:eastAsia="新細明體" w:hAnsi="新細明體" w:hint="eastAsia"/>
      </w:rPr>
    </w:lvl>
    <w:lvl w:ilvl="1" w:tplc="339E8F8A">
      <w:numFmt w:val="bullet"/>
      <w:lvlText w:val="◎"/>
      <w:lvlJc w:val="left"/>
      <w:pPr>
        <w:ind w:left="1408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E8"/>
    <w:rsid w:val="000043AB"/>
    <w:rsid w:val="000049C1"/>
    <w:rsid w:val="000158C3"/>
    <w:rsid w:val="0002531A"/>
    <w:rsid w:val="00030199"/>
    <w:rsid w:val="000374B6"/>
    <w:rsid w:val="00044775"/>
    <w:rsid w:val="00051397"/>
    <w:rsid w:val="00055C3B"/>
    <w:rsid w:val="000702C6"/>
    <w:rsid w:val="00077431"/>
    <w:rsid w:val="000908D4"/>
    <w:rsid w:val="000A793D"/>
    <w:rsid w:val="000C46F3"/>
    <w:rsid w:val="000D4A5C"/>
    <w:rsid w:val="000D5E3D"/>
    <w:rsid w:val="000E4171"/>
    <w:rsid w:val="000F09BD"/>
    <w:rsid w:val="000F2F40"/>
    <w:rsid w:val="000F43FC"/>
    <w:rsid w:val="000F5386"/>
    <w:rsid w:val="0011576A"/>
    <w:rsid w:val="001212BC"/>
    <w:rsid w:val="00130472"/>
    <w:rsid w:val="00130AFA"/>
    <w:rsid w:val="00134A9F"/>
    <w:rsid w:val="00136C62"/>
    <w:rsid w:val="00136F65"/>
    <w:rsid w:val="0014010A"/>
    <w:rsid w:val="00150F44"/>
    <w:rsid w:val="00157AFD"/>
    <w:rsid w:val="00164C48"/>
    <w:rsid w:val="00170FB5"/>
    <w:rsid w:val="00172CCA"/>
    <w:rsid w:val="001753A7"/>
    <w:rsid w:val="0017597D"/>
    <w:rsid w:val="001812A1"/>
    <w:rsid w:val="00184F79"/>
    <w:rsid w:val="001902D9"/>
    <w:rsid w:val="00191B3C"/>
    <w:rsid w:val="001A11EB"/>
    <w:rsid w:val="001A60CB"/>
    <w:rsid w:val="001A7F7E"/>
    <w:rsid w:val="001B44F8"/>
    <w:rsid w:val="001B6FB8"/>
    <w:rsid w:val="001C5755"/>
    <w:rsid w:val="001D4184"/>
    <w:rsid w:val="001D6E02"/>
    <w:rsid w:val="001E6C85"/>
    <w:rsid w:val="001F2B0D"/>
    <w:rsid w:val="002009A8"/>
    <w:rsid w:val="0020299F"/>
    <w:rsid w:val="00202C09"/>
    <w:rsid w:val="0021480E"/>
    <w:rsid w:val="00223C4F"/>
    <w:rsid w:val="00232067"/>
    <w:rsid w:val="00244D6F"/>
    <w:rsid w:val="00252737"/>
    <w:rsid w:val="0025771C"/>
    <w:rsid w:val="00262963"/>
    <w:rsid w:val="002635FE"/>
    <w:rsid w:val="002676C9"/>
    <w:rsid w:val="00275A49"/>
    <w:rsid w:val="00276F91"/>
    <w:rsid w:val="002774BF"/>
    <w:rsid w:val="00281F03"/>
    <w:rsid w:val="00284D36"/>
    <w:rsid w:val="002A4048"/>
    <w:rsid w:val="002A4104"/>
    <w:rsid w:val="002A4401"/>
    <w:rsid w:val="002A7122"/>
    <w:rsid w:val="002B5851"/>
    <w:rsid w:val="002B69D7"/>
    <w:rsid w:val="002C423B"/>
    <w:rsid w:val="002D1917"/>
    <w:rsid w:val="002E003F"/>
    <w:rsid w:val="002E014E"/>
    <w:rsid w:val="002E14B1"/>
    <w:rsid w:val="002F15A5"/>
    <w:rsid w:val="002F782D"/>
    <w:rsid w:val="003163A0"/>
    <w:rsid w:val="00325E76"/>
    <w:rsid w:val="0032668B"/>
    <w:rsid w:val="003302FE"/>
    <w:rsid w:val="00344B10"/>
    <w:rsid w:val="003534B1"/>
    <w:rsid w:val="00355B5E"/>
    <w:rsid w:val="00367634"/>
    <w:rsid w:val="00374169"/>
    <w:rsid w:val="00382ED8"/>
    <w:rsid w:val="00384945"/>
    <w:rsid w:val="003937DC"/>
    <w:rsid w:val="00393A40"/>
    <w:rsid w:val="003A016D"/>
    <w:rsid w:val="003A3870"/>
    <w:rsid w:val="003A3894"/>
    <w:rsid w:val="003C14CE"/>
    <w:rsid w:val="003D0C67"/>
    <w:rsid w:val="003E56A6"/>
    <w:rsid w:val="003E59DD"/>
    <w:rsid w:val="003F4B41"/>
    <w:rsid w:val="00401580"/>
    <w:rsid w:val="0040454C"/>
    <w:rsid w:val="00404B55"/>
    <w:rsid w:val="00406329"/>
    <w:rsid w:val="004212AF"/>
    <w:rsid w:val="004248D9"/>
    <w:rsid w:val="0042531D"/>
    <w:rsid w:val="00426F74"/>
    <w:rsid w:val="0043094A"/>
    <w:rsid w:val="00430BEA"/>
    <w:rsid w:val="00447A32"/>
    <w:rsid w:val="00467B1D"/>
    <w:rsid w:val="00481194"/>
    <w:rsid w:val="00484DCD"/>
    <w:rsid w:val="0049209A"/>
    <w:rsid w:val="00493B05"/>
    <w:rsid w:val="00495632"/>
    <w:rsid w:val="004A6C50"/>
    <w:rsid w:val="004B0137"/>
    <w:rsid w:val="004E7892"/>
    <w:rsid w:val="004F0FD2"/>
    <w:rsid w:val="00501FBB"/>
    <w:rsid w:val="00503CF1"/>
    <w:rsid w:val="00506C57"/>
    <w:rsid w:val="00530C64"/>
    <w:rsid w:val="0053134B"/>
    <w:rsid w:val="00534375"/>
    <w:rsid w:val="005521DF"/>
    <w:rsid w:val="00560B57"/>
    <w:rsid w:val="005616A9"/>
    <w:rsid w:val="00571775"/>
    <w:rsid w:val="005718C6"/>
    <w:rsid w:val="00572F93"/>
    <w:rsid w:val="00575808"/>
    <w:rsid w:val="00583DA4"/>
    <w:rsid w:val="005843D5"/>
    <w:rsid w:val="005A0E23"/>
    <w:rsid w:val="005A26E9"/>
    <w:rsid w:val="005B1986"/>
    <w:rsid w:val="005B1A7E"/>
    <w:rsid w:val="005B524E"/>
    <w:rsid w:val="005C657E"/>
    <w:rsid w:val="005D30AA"/>
    <w:rsid w:val="005E56BD"/>
    <w:rsid w:val="005E6179"/>
    <w:rsid w:val="005F4A9E"/>
    <w:rsid w:val="00602993"/>
    <w:rsid w:val="00602A82"/>
    <w:rsid w:val="006173E6"/>
    <w:rsid w:val="006207C6"/>
    <w:rsid w:val="00621E9E"/>
    <w:rsid w:val="00623E05"/>
    <w:rsid w:val="00624F28"/>
    <w:rsid w:val="0062638E"/>
    <w:rsid w:val="0063512C"/>
    <w:rsid w:val="00642A76"/>
    <w:rsid w:val="006444B1"/>
    <w:rsid w:val="00655FE4"/>
    <w:rsid w:val="0065612D"/>
    <w:rsid w:val="00656792"/>
    <w:rsid w:val="0066597A"/>
    <w:rsid w:val="006738F0"/>
    <w:rsid w:val="00681328"/>
    <w:rsid w:val="0068181A"/>
    <w:rsid w:val="00683ABB"/>
    <w:rsid w:val="00683E46"/>
    <w:rsid w:val="00684D44"/>
    <w:rsid w:val="00691A88"/>
    <w:rsid w:val="00692DC1"/>
    <w:rsid w:val="006959F7"/>
    <w:rsid w:val="006A4A24"/>
    <w:rsid w:val="006A7CC2"/>
    <w:rsid w:val="006C49A2"/>
    <w:rsid w:val="006C51E7"/>
    <w:rsid w:val="006D2C99"/>
    <w:rsid w:val="006D77CD"/>
    <w:rsid w:val="006E5ACF"/>
    <w:rsid w:val="006E5BD2"/>
    <w:rsid w:val="006E5E9B"/>
    <w:rsid w:val="007134BD"/>
    <w:rsid w:val="00722441"/>
    <w:rsid w:val="007240A7"/>
    <w:rsid w:val="00724332"/>
    <w:rsid w:val="00730340"/>
    <w:rsid w:val="007440F3"/>
    <w:rsid w:val="0076445B"/>
    <w:rsid w:val="00780C0D"/>
    <w:rsid w:val="0079719C"/>
    <w:rsid w:val="007C157F"/>
    <w:rsid w:val="007C66AD"/>
    <w:rsid w:val="007C7F44"/>
    <w:rsid w:val="007D1AB9"/>
    <w:rsid w:val="007F059E"/>
    <w:rsid w:val="00803C62"/>
    <w:rsid w:val="0081483A"/>
    <w:rsid w:val="00827DCD"/>
    <w:rsid w:val="00832923"/>
    <w:rsid w:val="00841E0C"/>
    <w:rsid w:val="00845B72"/>
    <w:rsid w:val="00850EA2"/>
    <w:rsid w:val="00856CDB"/>
    <w:rsid w:val="00875BE6"/>
    <w:rsid w:val="00882981"/>
    <w:rsid w:val="008852D6"/>
    <w:rsid w:val="00890CE3"/>
    <w:rsid w:val="00892205"/>
    <w:rsid w:val="00892920"/>
    <w:rsid w:val="00897CB0"/>
    <w:rsid w:val="008A3621"/>
    <w:rsid w:val="008A402F"/>
    <w:rsid w:val="008A7C6E"/>
    <w:rsid w:val="008C5590"/>
    <w:rsid w:val="008E0254"/>
    <w:rsid w:val="008E24BA"/>
    <w:rsid w:val="008F46AB"/>
    <w:rsid w:val="008F4C70"/>
    <w:rsid w:val="0090146C"/>
    <w:rsid w:val="0091072B"/>
    <w:rsid w:val="00913A56"/>
    <w:rsid w:val="00914957"/>
    <w:rsid w:val="009158E5"/>
    <w:rsid w:val="009219BE"/>
    <w:rsid w:val="009241D0"/>
    <w:rsid w:val="009276E4"/>
    <w:rsid w:val="009366ED"/>
    <w:rsid w:val="0094201F"/>
    <w:rsid w:val="00947348"/>
    <w:rsid w:val="00947EFF"/>
    <w:rsid w:val="00950DE8"/>
    <w:rsid w:val="00952372"/>
    <w:rsid w:val="00953FEC"/>
    <w:rsid w:val="00955FAC"/>
    <w:rsid w:val="009713CE"/>
    <w:rsid w:val="00973F9E"/>
    <w:rsid w:val="00991568"/>
    <w:rsid w:val="0099224F"/>
    <w:rsid w:val="009A3508"/>
    <w:rsid w:val="009B0C75"/>
    <w:rsid w:val="009B4316"/>
    <w:rsid w:val="009C09C4"/>
    <w:rsid w:val="009E7C1E"/>
    <w:rsid w:val="00A15FE0"/>
    <w:rsid w:val="00A21514"/>
    <w:rsid w:val="00A21C62"/>
    <w:rsid w:val="00A2742D"/>
    <w:rsid w:val="00A3084B"/>
    <w:rsid w:val="00A36429"/>
    <w:rsid w:val="00A4015C"/>
    <w:rsid w:val="00A40775"/>
    <w:rsid w:val="00A41B4E"/>
    <w:rsid w:val="00A501FC"/>
    <w:rsid w:val="00A51E73"/>
    <w:rsid w:val="00A56188"/>
    <w:rsid w:val="00A608C6"/>
    <w:rsid w:val="00A66EB4"/>
    <w:rsid w:val="00A717D0"/>
    <w:rsid w:val="00A77767"/>
    <w:rsid w:val="00A81C81"/>
    <w:rsid w:val="00A920E1"/>
    <w:rsid w:val="00A94A82"/>
    <w:rsid w:val="00A97191"/>
    <w:rsid w:val="00AB7AA5"/>
    <w:rsid w:val="00AC4758"/>
    <w:rsid w:val="00AC691C"/>
    <w:rsid w:val="00AD39AA"/>
    <w:rsid w:val="00AE177F"/>
    <w:rsid w:val="00AE2397"/>
    <w:rsid w:val="00AE2BFB"/>
    <w:rsid w:val="00AE2FE5"/>
    <w:rsid w:val="00AF77E7"/>
    <w:rsid w:val="00B00844"/>
    <w:rsid w:val="00B229C3"/>
    <w:rsid w:val="00B22CD8"/>
    <w:rsid w:val="00B2520D"/>
    <w:rsid w:val="00B60524"/>
    <w:rsid w:val="00B616BB"/>
    <w:rsid w:val="00B74001"/>
    <w:rsid w:val="00B7431F"/>
    <w:rsid w:val="00B74CE5"/>
    <w:rsid w:val="00B80078"/>
    <w:rsid w:val="00B86B14"/>
    <w:rsid w:val="00BA4FD3"/>
    <w:rsid w:val="00BA6652"/>
    <w:rsid w:val="00BA7225"/>
    <w:rsid w:val="00BC4D04"/>
    <w:rsid w:val="00BD2D17"/>
    <w:rsid w:val="00BD58A3"/>
    <w:rsid w:val="00BD6D81"/>
    <w:rsid w:val="00BD734F"/>
    <w:rsid w:val="00BE17DF"/>
    <w:rsid w:val="00BE2E89"/>
    <w:rsid w:val="00BF10B4"/>
    <w:rsid w:val="00C01568"/>
    <w:rsid w:val="00C0291D"/>
    <w:rsid w:val="00C12452"/>
    <w:rsid w:val="00C21933"/>
    <w:rsid w:val="00C221D0"/>
    <w:rsid w:val="00C240E4"/>
    <w:rsid w:val="00C2510B"/>
    <w:rsid w:val="00C337FA"/>
    <w:rsid w:val="00C33E1C"/>
    <w:rsid w:val="00C34AC8"/>
    <w:rsid w:val="00C366CF"/>
    <w:rsid w:val="00C3726C"/>
    <w:rsid w:val="00C41AD2"/>
    <w:rsid w:val="00C47DB7"/>
    <w:rsid w:val="00C51489"/>
    <w:rsid w:val="00C51DBB"/>
    <w:rsid w:val="00C63A85"/>
    <w:rsid w:val="00C71234"/>
    <w:rsid w:val="00C71584"/>
    <w:rsid w:val="00C77E7A"/>
    <w:rsid w:val="00C83A46"/>
    <w:rsid w:val="00C8474E"/>
    <w:rsid w:val="00C850BD"/>
    <w:rsid w:val="00C9243A"/>
    <w:rsid w:val="00C95DB3"/>
    <w:rsid w:val="00CA3473"/>
    <w:rsid w:val="00CA4051"/>
    <w:rsid w:val="00CB1591"/>
    <w:rsid w:val="00CB179E"/>
    <w:rsid w:val="00CC2BC0"/>
    <w:rsid w:val="00CC3EA3"/>
    <w:rsid w:val="00CC5020"/>
    <w:rsid w:val="00CD3CD1"/>
    <w:rsid w:val="00CD7999"/>
    <w:rsid w:val="00CE1FA4"/>
    <w:rsid w:val="00CF70A3"/>
    <w:rsid w:val="00D061BD"/>
    <w:rsid w:val="00D12EBC"/>
    <w:rsid w:val="00D172F3"/>
    <w:rsid w:val="00D175E1"/>
    <w:rsid w:val="00D32664"/>
    <w:rsid w:val="00D34BBC"/>
    <w:rsid w:val="00D41E6C"/>
    <w:rsid w:val="00D44415"/>
    <w:rsid w:val="00D4713D"/>
    <w:rsid w:val="00D51D03"/>
    <w:rsid w:val="00D5587B"/>
    <w:rsid w:val="00D613F5"/>
    <w:rsid w:val="00D62455"/>
    <w:rsid w:val="00D62677"/>
    <w:rsid w:val="00D6406A"/>
    <w:rsid w:val="00D75808"/>
    <w:rsid w:val="00D83425"/>
    <w:rsid w:val="00D9002D"/>
    <w:rsid w:val="00D90A61"/>
    <w:rsid w:val="00D934F2"/>
    <w:rsid w:val="00D93CE1"/>
    <w:rsid w:val="00DB08FF"/>
    <w:rsid w:val="00DB1502"/>
    <w:rsid w:val="00DB5ADE"/>
    <w:rsid w:val="00DC5499"/>
    <w:rsid w:val="00DC66CA"/>
    <w:rsid w:val="00DC6FE6"/>
    <w:rsid w:val="00DD0D38"/>
    <w:rsid w:val="00DD1C5C"/>
    <w:rsid w:val="00DD20EC"/>
    <w:rsid w:val="00DD5D2B"/>
    <w:rsid w:val="00DE56D6"/>
    <w:rsid w:val="00DF3148"/>
    <w:rsid w:val="00E0505D"/>
    <w:rsid w:val="00E0706B"/>
    <w:rsid w:val="00E2124F"/>
    <w:rsid w:val="00E21BD1"/>
    <w:rsid w:val="00E341ED"/>
    <w:rsid w:val="00E342CF"/>
    <w:rsid w:val="00E34A87"/>
    <w:rsid w:val="00E354A2"/>
    <w:rsid w:val="00E37BBC"/>
    <w:rsid w:val="00E42758"/>
    <w:rsid w:val="00E73D64"/>
    <w:rsid w:val="00E801B5"/>
    <w:rsid w:val="00E87921"/>
    <w:rsid w:val="00E96908"/>
    <w:rsid w:val="00E9700F"/>
    <w:rsid w:val="00EA3558"/>
    <w:rsid w:val="00EA6A5A"/>
    <w:rsid w:val="00EA75A9"/>
    <w:rsid w:val="00EB4A82"/>
    <w:rsid w:val="00EB519E"/>
    <w:rsid w:val="00EB715E"/>
    <w:rsid w:val="00EC1433"/>
    <w:rsid w:val="00EC554D"/>
    <w:rsid w:val="00EC66A8"/>
    <w:rsid w:val="00ED399E"/>
    <w:rsid w:val="00ED7E9B"/>
    <w:rsid w:val="00EE65BA"/>
    <w:rsid w:val="00EF7436"/>
    <w:rsid w:val="00F10893"/>
    <w:rsid w:val="00F1222E"/>
    <w:rsid w:val="00F207D9"/>
    <w:rsid w:val="00F2651A"/>
    <w:rsid w:val="00F33950"/>
    <w:rsid w:val="00F356D6"/>
    <w:rsid w:val="00F44B4B"/>
    <w:rsid w:val="00F5223D"/>
    <w:rsid w:val="00F55100"/>
    <w:rsid w:val="00F5551F"/>
    <w:rsid w:val="00F56B8F"/>
    <w:rsid w:val="00F66E1D"/>
    <w:rsid w:val="00F76EB1"/>
    <w:rsid w:val="00F82304"/>
    <w:rsid w:val="00F8243D"/>
    <w:rsid w:val="00F833FA"/>
    <w:rsid w:val="00F96BE9"/>
    <w:rsid w:val="00FA2A2D"/>
    <w:rsid w:val="00FC0957"/>
    <w:rsid w:val="00FC2EBC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29B86F-A26E-4E84-8D0E-08EC7AF6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0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50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59"/>
    <w:rsid w:val="00E050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DC5499"/>
  </w:style>
  <w:style w:type="paragraph" w:customStyle="1" w:styleId="a7">
    <w:name w:val="雙解"/>
    <w:basedOn w:val="a"/>
    <w:rsid w:val="0049209A"/>
    <w:pPr>
      <w:spacing w:line="200" w:lineRule="exact"/>
      <w:ind w:left="360" w:hangingChars="200" w:hanging="360"/>
    </w:pPr>
    <w:rPr>
      <w:rFonts w:eastAsia="華康標宋體"/>
      <w:color w:val="FF00FF"/>
      <w:sz w:val="18"/>
      <w:szCs w:val="20"/>
    </w:rPr>
  </w:style>
  <w:style w:type="paragraph" w:customStyle="1" w:styleId="Default">
    <w:name w:val="Default"/>
    <w:rsid w:val="00CC2B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a8">
    <w:name w:val="國中題目"/>
    <w:basedOn w:val="a"/>
    <w:link w:val="a9"/>
    <w:rsid w:val="00276F91"/>
    <w:pPr>
      <w:adjustRightInd w:val="0"/>
      <w:snapToGrid w:val="0"/>
    </w:pPr>
    <w:rPr>
      <w:kern w:val="0"/>
    </w:rPr>
  </w:style>
  <w:style w:type="paragraph" w:styleId="aa">
    <w:name w:val="List Paragraph"/>
    <w:basedOn w:val="a"/>
    <w:uiPriority w:val="34"/>
    <w:qFormat/>
    <w:rsid w:val="009B0C75"/>
    <w:pPr>
      <w:ind w:leftChars="200" w:left="480"/>
    </w:pPr>
    <w:rPr>
      <w:rFonts w:ascii="Calibri" w:hAnsi="Calibri"/>
      <w:szCs w:val="22"/>
    </w:rPr>
  </w:style>
  <w:style w:type="paragraph" w:customStyle="1" w:styleId="text">
    <w:name w:val="text"/>
    <w:basedOn w:val="a"/>
    <w:rsid w:val="00FF5807"/>
    <w:pPr>
      <w:autoSpaceDE w:val="0"/>
      <w:autoSpaceDN w:val="0"/>
      <w:adjustRightInd w:val="0"/>
      <w:spacing w:line="360" w:lineRule="atLeast"/>
    </w:pPr>
    <w:rPr>
      <w:rFonts w:ascii="華康中楷體" w:eastAsia="華康中楷體" w:hint="eastAsia"/>
      <w:kern w:val="0"/>
      <w:sz w:val="28"/>
      <w:szCs w:val="28"/>
    </w:rPr>
  </w:style>
  <w:style w:type="paragraph" w:customStyle="1" w:styleId="02-">
    <w:name w:val="02-選擇題"/>
    <w:basedOn w:val="a"/>
    <w:rsid w:val="00493B05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2-71">
    <w:name w:val="02-71選擇題"/>
    <w:basedOn w:val="a"/>
    <w:rsid w:val="00493B05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choiceHeader">
    <w:name w:val="choiceHeader"/>
    <w:basedOn w:val="a"/>
    <w:autoRedefine/>
    <w:rsid w:val="00430BEA"/>
    <w:pPr>
      <w:jc w:val="both"/>
    </w:pPr>
    <w:rPr>
      <w:rFonts w:eastAsia="標楷體" w:cs="Arial"/>
      <w:bCs/>
      <w:noProof/>
      <w:kern w:val="0"/>
      <w:szCs w:val="22"/>
      <w:lang w:eastAsia="ru-RU"/>
    </w:rPr>
  </w:style>
  <w:style w:type="paragraph" w:styleId="ab">
    <w:name w:val="Subtitle"/>
    <w:basedOn w:val="a"/>
    <w:next w:val="a"/>
    <w:link w:val="ac"/>
    <w:qFormat/>
    <w:rsid w:val="00E341E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basedOn w:val="a0"/>
    <w:link w:val="ab"/>
    <w:rsid w:val="00E341ED"/>
    <w:rPr>
      <w:rFonts w:ascii="Cambria" w:hAnsi="Cambria"/>
      <w:i/>
      <w:iCs/>
      <w:kern w:val="2"/>
      <w:sz w:val="24"/>
      <w:szCs w:val="24"/>
    </w:rPr>
  </w:style>
  <w:style w:type="paragraph" w:customStyle="1" w:styleId="Standard">
    <w:name w:val="Standard"/>
    <w:rsid w:val="00683E4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1">
    <w:name w:val="Table Grid 1"/>
    <w:basedOn w:val="a1"/>
    <w:rsid w:val="009A3508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9">
    <w:name w:val="國中題目 字元"/>
    <w:link w:val="a8"/>
    <w:locked/>
    <w:rsid w:val="003D0C67"/>
    <w:rPr>
      <w:sz w:val="24"/>
      <w:szCs w:val="24"/>
    </w:rPr>
  </w:style>
  <w:style w:type="paragraph" w:customStyle="1" w:styleId="A2-">
    <w:name w:val="A2-選擇題"/>
    <w:basedOn w:val="a"/>
    <w:rsid w:val="00284D36"/>
    <w:pPr>
      <w:spacing w:beforeLines="25" w:line="252" w:lineRule="auto"/>
      <w:ind w:left="992" w:right="57" w:hanging="9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917F9E-9257-48BA-88BE-74BB2E5F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○年級○○科（領域）第○次定期評量               需要答案卡以ˇ表示  □是  □否</dc:title>
  <dc:creator>1</dc:creator>
  <cp:lastModifiedBy>user</cp:lastModifiedBy>
  <cp:revision>2</cp:revision>
  <cp:lastPrinted>2016-10-07T05:36:00Z</cp:lastPrinted>
  <dcterms:created xsi:type="dcterms:W3CDTF">2021-02-02T06:45:00Z</dcterms:created>
  <dcterms:modified xsi:type="dcterms:W3CDTF">2021-02-02T06:45:00Z</dcterms:modified>
</cp:coreProperties>
</file>