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EC" w:rsidRDefault="00374169" w:rsidP="004F6C93">
      <w:pPr>
        <w:spacing w:beforeLines="50"/>
        <w:ind w:left="726" w:hangingChars="259" w:hanging="726"/>
        <w:jc w:val="both"/>
        <w:rPr>
          <w:rFonts w:ascii="標楷體" w:eastAsia="標楷體" w:hAnsi="標楷體"/>
          <w:b/>
          <w:sz w:val="28"/>
          <w:szCs w:val="28"/>
        </w:rPr>
      </w:pPr>
      <w:r w:rsidRPr="00CC2BC0">
        <w:rPr>
          <w:rFonts w:ascii="標楷體" w:eastAsia="標楷體" w:hAnsi="標楷體"/>
          <w:b/>
          <w:sz w:val="28"/>
          <w:szCs w:val="28"/>
        </w:rPr>
        <w:t>一、選擇題：</w:t>
      </w:r>
    </w:p>
    <w:p w:rsidR="004F6C93" w:rsidRPr="004F6C93" w:rsidRDefault="00DD20EC" w:rsidP="00782E89">
      <w:pPr>
        <w:pStyle w:val="Normal5acb2a8d-b5fd-485f-ba7c-a68ae7fa6247"/>
        <w:jc w:val="both"/>
        <w:rPr>
          <w:rFonts w:eastAsia="標楷體"/>
          <w:sz w:val="26"/>
          <w:szCs w:val="26"/>
        </w:rPr>
      </w:pPr>
      <w:r w:rsidRPr="005B524E">
        <w:rPr>
          <w:rFonts w:ascii="標楷體" w:eastAsia="標楷體" w:hAnsi="標楷體"/>
          <w:b/>
          <w:sz w:val="26"/>
          <w:szCs w:val="26"/>
        </w:rPr>
        <w:t xml:space="preserve">(   </w:t>
      </w:r>
      <w:r w:rsidRPr="005B524E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5B524E">
        <w:rPr>
          <w:rFonts w:ascii="標楷體" w:eastAsia="標楷體" w:hAnsi="標楷體"/>
          <w:b/>
          <w:sz w:val="26"/>
          <w:szCs w:val="26"/>
        </w:rPr>
        <w:t>)</w:t>
      </w:r>
      <w:r>
        <w:rPr>
          <w:rFonts w:ascii="標楷體" w:eastAsia="標楷體" w:hAnsi="標楷體" w:hint="eastAsia"/>
          <w:b/>
          <w:sz w:val="26"/>
          <w:szCs w:val="26"/>
        </w:rPr>
        <w:t>1</w:t>
      </w:r>
      <w:r w:rsidRPr="005B524E">
        <w:rPr>
          <w:rFonts w:ascii="標楷體" w:eastAsia="標楷體" w:hAnsi="標楷體"/>
          <w:b/>
          <w:sz w:val="26"/>
          <w:szCs w:val="26"/>
        </w:rPr>
        <w:t>.</w:t>
      </w:r>
      <w:r w:rsidR="00955FAC" w:rsidRPr="00955FAC">
        <w:rPr>
          <w:rFonts w:ascii="標楷體" w:eastAsia="標楷體" w:hAnsi="標楷體"/>
          <w:b/>
          <w:sz w:val="26"/>
          <w:szCs w:val="26"/>
        </w:rPr>
        <w:t xml:space="preserve"> </w:t>
      </w:r>
      <w:r w:rsidR="004F6C93" w:rsidRPr="004F6C93">
        <w:rPr>
          <w:rFonts w:ascii="標楷體" w:eastAsia="標楷體" w:hAnsi="標楷體" w:hint="eastAsia"/>
          <w:sz w:val="26"/>
          <w:szCs w:val="26"/>
        </w:rPr>
        <w:t>將臺灣和澎湖割讓給日本，進入日本殖民統治時期，是因下列哪一場戰爭戰敗的結果？</w:t>
      </w:r>
    </w:p>
    <w:p w:rsidR="004F6C93" w:rsidRPr="004F6C93" w:rsidRDefault="004F6C93" w:rsidP="00782E89">
      <w:pPr>
        <w:pStyle w:val="Normal5acb2a8d-b5fd-485f-ba7c-a68ae7fa6247"/>
        <w:tabs>
          <w:tab w:val="left" w:pos="420"/>
        </w:tabs>
        <w:ind w:leftChars="437" w:left="1049" w:firstLineChars="250" w:firstLine="650"/>
        <w:jc w:val="both"/>
        <w:rPr>
          <w:rFonts w:ascii="標楷體" w:eastAsia="標楷體" w:hAnsi="標楷體"/>
          <w:sz w:val="26"/>
          <w:szCs w:val="26"/>
        </w:rPr>
      </w:pPr>
      <w:r w:rsidRPr="004F6C93">
        <w:rPr>
          <w:rFonts w:ascii="標楷體" w:eastAsia="標楷體" w:hAnsi="標楷體" w:hint="eastAsia"/>
          <w:sz w:val="26"/>
          <w:szCs w:val="26"/>
        </w:rPr>
        <w:t>(A)</w:t>
      </w:r>
      <w:r>
        <w:rPr>
          <w:rFonts w:ascii="標楷體" w:eastAsia="標楷體" w:hAnsi="標楷體" w:hint="eastAsia"/>
          <w:sz w:val="26"/>
          <w:szCs w:val="26"/>
        </w:rPr>
        <w:t xml:space="preserve">鴉片戰爭   </w:t>
      </w:r>
      <w:r w:rsidRPr="004F6C93">
        <w:rPr>
          <w:rFonts w:ascii="標楷體" w:eastAsia="標楷體" w:hAnsi="標楷體" w:hint="eastAsia"/>
          <w:sz w:val="26"/>
          <w:szCs w:val="26"/>
        </w:rPr>
        <w:t>(B)</w:t>
      </w:r>
      <w:r>
        <w:rPr>
          <w:rFonts w:ascii="標楷體" w:eastAsia="標楷體" w:hAnsi="標楷體" w:hint="eastAsia"/>
          <w:sz w:val="26"/>
          <w:szCs w:val="26"/>
        </w:rPr>
        <w:t xml:space="preserve">英法聯軍   </w:t>
      </w:r>
      <w:r w:rsidRPr="004F6C93">
        <w:rPr>
          <w:rFonts w:ascii="標楷體" w:eastAsia="標楷體" w:hAnsi="標楷體" w:hint="eastAsia"/>
          <w:sz w:val="26"/>
          <w:szCs w:val="26"/>
        </w:rPr>
        <w:t>(C)清法戰爭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4F6C93">
        <w:rPr>
          <w:rFonts w:ascii="標楷體" w:eastAsia="標楷體" w:hAnsi="標楷體" w:hint="eastAsia"/>
          <w:color w:val="FF0000"/>
          <w:sz w:val="26"/>
          <w:szCs w:val="26"/>
        </w:rPr>
        <w:t>(D)甲午戰爭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782E89" w:rsidRDefault="008F46AB" w:rsidP="00782E89">
      <w:pPr>
        <w:pStyle w:val="Normal5acb2a8d-b5fd-485f-ba7c-a68ae7fa6247"/>
        <w:jc w:val="both"/>
        <w:rPr>
          <w:rFonts w:ascii="標楷體" w:eastAsia="標楷體" w:hAnsi="標楷體" w:hint="eastAsia"/>
          <w:sz w:val="26"/>
          <w:szCs w:val="26"/>
        </w:rPr>
      </w:pPr>
      <w:r w:rsidRPr="008F46AB">
        <w:rPr>
          <w:rFonts w:ascii="標楷體" w:eastAsia="標楷體" w:hAnsi="標楷體"/>
          <w:b/>
          <w:sz w:val="26"/>
          <w:szCs w:val="26"/>
        </w:rPr>
        <w:t xml:space="preserve">(  </w:t>
      </w:r>
      <w:r w:rsidRPr="008F46AB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8F46AB">
        <w:rPr>
          <w:rFonts w:ascii="標楷體" w:eastAsia="標楷體" w:hAnsi="標楷體"/>
          <w:b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2</w:t>
      </w:r>
      <w:r w:rsidRPr="008F46AB">
        <w:rPr>
          <w:rFonts w:ascii="標楷體" w:eastAsia="標楷體" w:hAnsi="標楷體" w:hint="eastAsia"/>
          <w:b/>
          <w:sz w:val="26"/>
          <w:szCs w:val="26"/>
        </w:rPr>
        <w:t>.</w:t>
      </w:r>
      <w:r w:rsidR="00EB0DD2" w:rsidRPr="00EB0DD2">
        <w:rPr>
          <w:rFonts w:ascii="標楷體" w:eastAsia="標楷體" w:hAnsi="標楷體"/>
          <w:sz w:val="26"/>
          <w:szCs w:val="26"/>
        </w:rPr>
        <w:t xml:space="preserve"> </w:t>
      </w:r>
      <w:r w:rsidR="00782E89" w:rsidRPr="00782E89">
        <w:rPr>
          <w:rFonts w:ascii="標楷體" w:eastAsia="標楷體" w:hAnsi="標楷體" w:hint="eastAsia"/>
          <w:sz w:val="26"/>
          <w:szCs w:val="26"/>
        </w:rPr>
        <w:t>日本統治臺灣初期，採取「農業臺灣，工業日本」的政策，但是到了一九三○年代起，轉變為「農</w:t>
      </w:r>
    </w:p>
    <w:p w:rsidR="00782E89" w:rsidRPr="00782E89" w:rsidRDefault="00782E89" w:rsidP="00782E89">
      <w:pPr>
        <w:pStyle w:val="Normal5acb2a8d-b5fd-485f-ba7c-a68ae7fa6247"/>
        <w:ind w:firstLineChars="550" w:firstLine="1430"/>
        <w:jc w:val="both"/>
        <w:rPr>
          <w:rFonts w:eastAsia="標楷體"/>
          <w:sz w:val="26"/>
          <w:szCs w:val="26"/>
        </w:rPr>
      </w:pPr>
      <w:r w:rsidRPr="00782E89">
        <w:rPr>
          <w:rFonts w:ascii="標楷體" w:eastAsia="標楷體" w:hAnsi="標楷體" w:hint="eastAsia"/>
          <w:sz w:val="26"/>
          <w:szCs w:val="26"/>
        </w:rPr>
        <w:t>業南洋，工業臺灣」的發展策略。造成這種轉變的主要原因是什麼？</w:t>
      </w:r>
    </w:p>
    <w:p w:rsidR="00782E89" w:rsidRPr="00782E89" w:rsidRDefault="003D5149" w:rsidP="00782E89">
      <w:pPr>
        <w:pStyle w:val="Normal5acb2a8d-b5fd-485f-ba7c-a68ae7fa6247"/>
        <w:ind w:leftChars="437" w:left="1049" w:firstLineChars="250" w:firstLine="650"/>
        <w:jc w:val="both"/>
        <w:rPr>
          <w:rFonts w:eastAsia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noProof/>
          <w:color w:val="FF0000"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6423660</wp:posOffset>
            </wp:positionH>
            <wp:positionV relativeFrom="paragraph">
              <wp:posOffset>106045</wp:posOffset>
            </wp:positionV>
            <wp:extent cx="1581150" cy="1581150"/>
            <wp:effectExtent l="19050" t="0" r="0" b="0"/>
            <wp:wrapTight wrapText="bothSides">
              <wp:wrapPolygon edited="0">
                <wp:start x="-260" y="0"/>
                <wp:lineTo x="-260" y="21340"/>
                <wp:lineTo x="21600" y="21340"/>
                <wp:lineTo x="21600" y="0"/>
                <wp:lineTo x="-260" y="0"/>
              </wp:wrapPolygon>
            </wp:wrapTight>
            <wp:docPr id="1" name="圖片 1" descr="104-1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104-1-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E89" w:rsidRPr="00782E89">
        <w:rPr>
          <w:rFonts w:ascii="標楷體" w:eastAsia="標楷體" w:hAnsi="標楷體" w:hint="eastAsia"/>
          <w:color w:val="FF0000"/>
          <w:sz w:val="26"/>
          <w:szCs w:val="26"/>
        </w:rPr>
        <w:t>(A)配合南進政策的需要</w:t>
      </w:r>
      <w:r w:rsidR="00782E89">
        <w:rPr>
          <w:rFonts w:eastAsia="標楷體" w:hint="eastAsia"/>
          <w:color w:val="FF0000"/>
          <w:sz w:val="26"/>
          <w:szCs w:val="26"/>
        </w:rPr>
        <w:t xml:space="preserve">   </w:t>
      </w:r>
      <w:r w:rsidR="00782E89" w:rsidRPr="00782E89">
        <w:rPr>
          <w:rFonts w:ascii="標楷體" w:eastAsia="標楷體" w:hAnsi="標楷體" w:hint="eastAsia"/>
          <w:sz w:val="26"/>
          <w:szCs w:val="26"/>
        </w:rPr>
        <w:t>(B)臺灣農業升級的衝擊</w:t>
      </w:r>
    </w:p>
    <w:p w:rsidR="00782E89" w:rsidRPr="00782E89" w:rsidRDefault="00782E89" w:rsidP="00782E89">
      <w:pPr>
        <w:pStyle w:val="Normal5acb2a8d-b5fd-485f-ba7c-a68ae7fa6247"/>
        <w:tabs>
          <w:tab w:val="left" w:pos="420"/>
        </w:tabs>
        <w:ind w:leftChars="437" w:left="1049" w:firstLineChars="250" w:firstLine="650"/>
        <w:jc w:val="both"/>
        <w:rPr>
          <w:rFonts w:eastAsia="標楷體"/>
          <w:color w:val="000000"/>
          <w:sz w:val="26"/>
          <w:szCs w:val="26"/>
        </w:rPr>
      </w:pPr>
      <w:r w:rsidRPr="00782E89">
        <w:rPr>
          <w:rFonts w:ascii="標楷體" w:eastAsia="標楷體" w:hAnsi="標楷體" w:hint="eastAsia"/>
          <w:sz w:val="26"/>
          <w:szCs w:val="26"/>
        </w:rPr>
        <w:t>(C)南洋的勞工工資低廉</w:t>
      </w:r>
      <w:r>
        <w:rPr>
          <w:rFonts w:eastAsia="標楷體" w:hint="eastAsia"/>
          <w:color w:val="000000"/>
          <w:sz w:val="26"/>
          <w:szCs w:val="26"/>
        </w:rPr>
        <w:t xml:space="preserve">   </w:t>
      </w:r>
      <w:r w:rsidRPr="00782E89">
        <w:rPr>
          <w:rFonts w:ascii="標楷體" w:eastAsia="標楷體" w:hAnsi="標楷體" w:hint="eastAsia"/>
          <w:sz w:val="26"/>
          <w:szCs w:val="26"/>
        </w:rPr>
        <w:t>(D)「六三法」的擴大實施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3D5149" w:rsidRDefault="008F46AB" w:rsidP="003D5149">
      <w:pPr>
        <w:pStyle w:val="Normal5acb2a8d-b5fd-485f-ba7c-a68ae7fa6247"/>
        <w:jc w:val="both"/>
        <w:rPr>
          <w:rFonts w:ascii="標楷體" w:eastAsia="標楷體" w:hAnsi="標楷體" w:hint="eastAsia"/>
          <w:color w:val="000000"/>
          <w:sz w:val="26"/>
          <w:szCs w:val="26"/>
        </w:rPr>
      </w:pPr>
      <w:r w:rsidRPr="008F46AB">
        <w:rPr>
          <w:rFonts w:ascii="標楷體" w:eastAsia="標楷體" w:hAnsi="標楷體"/>
          <w:b/>
          <w:sz w:val="26"/>
          <w:szCs w:val="26"/>
        </w:rPr>
        <w:t xml:space="preserve">(  </w:t>
      </w:r>
      <w:r w:rsidRPr="008F46AB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8F46AB">
        <w:rPr>
          <w:rFonts w:ascii="標楷體" w:eastAsia="標楷體" w:hAnsi="標楷體"/>
          <w:b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3</w:t>
      </w:r>
      <w:r w:rsidRPr="008F46AB">
        <w:rPr>
          <w:rFonts w:ascii="標楷體" w:eastAsia="標楷體" w:hAnsi="標楷體" w:hint="eastAsia"/>
          <w:b/>
          <w:sz w:val="26"/>
          <w:szCs w:val="26"/>
        </w:rPr>
        <w:t>.</w:t>
      </w:r>
      <w:r w:rsidR="00AE3A17" w:rsidRPr="003D5149">
        <w:rPr>
          <w:rFonts w:ascii="標楷體" w:eastAsia="標楷體" w:hAnsi="標楷體"/>
          <w:sz w:val="26"/>
          <w:szCs w:val="26"/>
        </w:rPr>
        <w:t xml:space="preserve"> </w:t>
      </w:r>
      <w:r w:rsidR="003D5149" w:rsidRPr="003D5149">
        <w:rPr>
          <w:rFonts w:ascii="標楷體" w:eastAsia="標楷體" w:hAnsi="標楷體" w:hint="eastAsia"/>
          <w:color w:val="000000"/>
          <w:sz w:val="26"/>
          <w:szCs w:val="26"/>
        </w:rPr>
        <w:t>右</w:t>
      </w:r>
      <w:r w:rsidR="00782E89" w:rsidRPr="003D5149">
        <w:rPr>
          <w:rFonts w:ascii="標楷體" w:eastAsia="標楷體" w:hAnsi="標楷體" w:hint="eastAsia"/>
          <w:color w:val="000000"/>
          <w:sz w:val="26"/>
          <w:szCs w:val="26"/>
        </w:rPr>
        <w:t>圖為</w:t>
      </w:r>
      <w:r w:rsidR="00782E89" w:rsidRPr="003D5149">
        <w:rPr>
          <w:rFonts w:ascii="標楷體" w:eastAsia="標楷體" w:hAnsi="標楷體" w:hint="eastAsia"/>
          <w:color w:val="000000"/>
          <w:w w:val="25"/>
          <w:sz w:val="26"/>
          <w:szCs w:val="26"/>
        </w:rPr>
        <w:t xml:space="preserve">　</w:t>
      </w:r>
      <w:r w:rsidR="00782E89" w:rsidRPr="003D5149">
        <w:rPr>
          <w:rFonts w:ascii="標楷體" w:eastAsia="標楷體" w:hAnsi="標楷體" w:hint="eastAsia"/>
          <w:color w:val="000000"/>
          <w:sz w:val="26"/>
          <w:szCs w:val="26"/>
        </w:rPr>
        <w:t>1896</w:t>
      </w:r>
      <w:r w:rsidR="00782E89" w:rsidRPr="003D5149">
        <w:rPr>
          <w:rFonts w:ascii="標楷體" w:eastAsia="標楷體" w:hAnsi="標楷體" w:hint="eastAsia"/>
          <w:color w:val="000000"/>
          <w:w w:val="25"/>
          <w:sz w:val="26"/>
          <w:szCs w:val="26"/>
        </w:rPr>
        <w:t xml:space="preserve">　</w:t>
      </w:r>
      <w:r w:rsidR="00782E89" w:rsidRPr="003D5149">
        <w:rPr>
          <w:rFonts w:ascii="標楷體" w:eastAsia="標楷體" w:hAnsi="標楷體" w:hint="eastAsia"/>
          <w:color w:val="000000"/>
          <w:sz w:val="26"/>
          <w:szCs w:val="26"/>
        </w:rPr>
        <w:t>年日本國會所發布的某項法律，此一法律的頒布對日治時期</w:t>
      </w:r>
    </w:p>
    <w:p w:rsidR="00782E89" w:rsidRPr="003D5149" w:rsidRDefault="003D5149" w:rsidP="003D5149">
      <w:pPr>
        <w:pStyle w:val="Normal5acb2a8d-b5fd-485f-ba7c-a68ae7fa6247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</w:t>
      </w:r>
      <w:r w:rsidR="00782E89" w:rsidRPr="003D5149">
        <w:rPr>
          <w:rFonts w:ascii="標楷體" w:eastAsia="標楷體" w:hAnsi="標楷體" w:hint="eastAsia"/>
          <w:color w:val="000000"/>
          <w:sz w:val="26"/>
          <w:szCs w:val="26"/>
        </w:rPr>
        <w:t>的臺灣造成何種影響？</w:t>
      </w:r>
    </w:p>
    <w:p w:rsidR="00782E89" w:rsidRPr="003D5149" w:rsidRDefault="003D5149" w:rsidP="003D5149">
      <w:pPr>
        <w:pStyle w:val="Normal5acb2a8d-b5fd-485f-ba7c-a68ae7fa6247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Pr="004F6C93">
        <w:rPr>
          <w:rFonts w:ascii="標楷體" w:eastAsia="標楷體" w:hAnsi="標楷體" w:hint="eastAsia"/>
          <w:sz w:val="26"/>
          <w:szCs w:val="26"/>
        </w:rPr>
        <w:t>(A)</w:t>
      </w:r>
      <w:r w:rsidR="00782E89" w:rsidRPr="003D5149">
        <w:rPr>
          <w:rFonts w:ascii="標楷體" w:eastAsia="標楷體" w:hAnsi="標楷體" w:hint="eastAsia"/>
          <w:color w:val="000000"/>
          <w:sz w:val="26"/>
          <w:szCs w:val="26"/>
        </w:rPr>
        <w:t>臺灣正式成為日本的殖民地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</w:t>
      </w:r>
      <w:r w:rsidRPr="004F6C93">
        <w:rPr>
          <w:rFonts w:ascii="標楷體" w:eastAsia="標楷體" w:hAnsi="標楷體" w:hint="eastAsia"/>
          <w:sz w:val="26"/>
          <w:szCs w:val="26"/>
        </w:rPr>
        <w:t>(B)</w:t>
      </w:r>
      <w:r w:rsidR="00782E89" w:rsidRPr="003D5149">
        <w:rPr>
          <w:rFonts w:ascii="標楷體" w:eastAsia="標楷體" w:hAnsi="標楷體" w:hint="eastAsia"/>
          <w:color w:val="000000"/>
          <w:sz w:val="26"/>
          <w:szCs w:val="26"/>
        </w:rPr>
        <w:t>結束臺人的武裝抗日行動</w:t>
      </w:r>
    </w:p>
    <w:p w:rsidR="00782E89" w:rsidRPr="003D5149" w:rsidRDefault="003D5149" w:rsidP="003D5149">
      <w:pPr>
        <w:pStyle w:val="Normal5acb2a8d-b5fd-485f-ba7c-a68ae7fa6247"/>
        <w:ind w:left="1049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4F6C93">
        <w:rPr>
          <w:rFonts w:ascii="標楷體" w:eastAsia="標楷體" w:hAnsi="標楷體" w:hint="eastAsia"/>
          <w:sz w:val="26"/>
          <w:szCs w:val="26"/>
        </w:rPr>
        <w:t>(C)</w:t>
      </w:r>
      <w:r w:rsidR="00782E89" w:rsidRPr="003D5149">
        <w:rPr>
          <w:rFonts w:ascii="標楷體" w:eastAsia="標楷體" w:hAnsi="標楷體" w:hint="eastAsia"/>
          <w:color w:val="000000"/>
          <w:sz w:val="26"/>
          <w:szCs w:val="26"/>
        </w:rPr>
        <w:t>總督府統治原住民的政策開始改變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  <w:r w:rsidRPr="003D5149">
        <w:rPr>
          <w:rFonts w:ascii="標楷體" w:eastAsia="標楷體" w:hAnsi="標楷體" w:hint="eastAsia"/>
          <w:color w:val="FF0000"/>
          <w:sz w:val="26"/>
          <w:szCs w:val="26"/>
        </w:rPr>
        <w:t>(D)</w:t>
      </w:r>
      <w:r w:rsidR="00782E89" w:rsidRPr="003D5149">
        <w:rPr>
          <w:rFonts w:ascii="標楷體" w:eastAsia="標楷體" w:hAnsi="標楷體" w:hint="eastAsia"/>
          <w:color w:val="FF0000"/>
          <w:sz w:val="26"/>
          <w:szCs w:val="26"/>
        </w:rPr>
        <w:t>形成總督專制的統治體制</w:t>
      </w:r>
      <w:r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3D5149" w:rsidRDefault="008F46AB" w:rsidP="003D5149">
      <w:pPr>
        <w:pStyle w:val="Normal5acb2a8d-b5fd-485f-ba7c-a68ae7fa6247"/>
        <w:jc w:val="both"/>
        <w:rPr>
          <w:rFonts w:ascii="標楷體" w:eastAsia="標楷體" w:hAnsi="標楷體" w:hint="eastAsia"/>
          <w:sz w:val="26"/>
          <w:szCs w:val="26"/>
        </w:rPr>
      </w:pPr>
      <w:r w:rsidRPr="00D2137D">
        <w:rPr>
          <w:rFonts w:ascii="標楷體" w:eastAsia="標楷體" w:hAnsi="標楷體"/>
          <w:b/>
          <w:sz w:val="26"/>
          <w:szCs w:val="26"/>
        </w:rPr>
        <w:t xml:space="preserve">(  </w:t>
      </w:r>
      <w:r w:rsidRPr="00D2137D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D2137D">
        <w:rPr>
          <w:rFonts w:ascii="標楷體" w:eastAsia="標楷體" w:hAnsi="標楷體"/>
          <w:b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4</w:t>
      </w:r>
      <w:r w:rsidRPr="00D2137D">
        <w:rPr>
          <w:rFonts w:ascii="標楷體" w:eastAsia="標楷體" w:hAnsi="標楷體" w:hint="eastAsia"/>
          <w:b/>
          <w:sz w:val="26"/>
          <w:szCs w:val="26"/>
        </w:rPr>
        <w:t>.</w:t>
      </w:r>
      <w:r w:rsidR="00C63A85" w:rsidRPr="003D5149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3D5149" w:rsidRPr="003D5149">
        <w:rPr>
          <w:rFonts w:ascii="標楷體" w:eastAsia="標楷體" w:hAnsi="標楷體" w:hint="eastAsia"/>
          <w:sz w:val="26"/>
          <w:szCs w:val="26"/>
        </w:rPr>
        <w:t>樟腦的用途很多，民間一般使用來驅蟲、除臭，在早期塑膠較不普及時，</w:t>
      </w:r>
    </w:p>
    <w:p w:rsidR="003D5149" w:rsidRPr="003D5149" w:rsidRDefault="003D5149" w:rsidP="003D5149">
      <w:pPr>
        <w:pStyle w:val="Normal5acb2a8d-b5fd-485f-ba7c-a68ae7fa6247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Pr="003D5149">
        <w:rPr>
          <w:rFonts w:ascii="標楷體" w:eastAsia="標楷體" w:hAnsi="標楷體" w:hint="eastAsia"/>
          <w:sz w:val="26"/>
          <w:szCs w:val="26"/>
        </w:rPr>
        <w:t>樟腦為製作底片的重要原料。請問：在日治時期要購買樟腦的管道為何</w:t>
      </w:r>
      <w:r w:rsidRPr="003D5149">
        <w:rPr>
          <w:rFonts w:ascii="標楷體" w:eastAsia="標楷體" w:hAnsi="標楷體" w:hint="eastAsia"/>
          <w:color w:val="000000"/>
          <w:sz w:val="26"/>
          <w:szCs w:val="26"/>
        </w:rPr>
        <w:t>？</w:t>
      </w:r>
    </w:p>
    <w:p w:rsidR="003D5149" w:rsidRPr="003D5149" w:rsidRDefault="003D5149" w:rsidP="003D5149">
      <w:pPr>
        <w:pStyle w:val="Normal5acb2a8d-b5fd-485f-ba7c-a68ae7fa6247"/>
        <w:tabs>
          <w:tab w:val="left" w:pos="420"/>
        </w:tabs>
        <w:ind w:left="1049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4F6C93">
        <w:rPr>
          <w:rFonts w:ascii="標楷體" w:eastAsia="標楷體" w:hAnsi="標楷體" w:hint="eastAsia"/>
          <w:sz w:val="26"/>
          <w:szCs w:val="26"/>
        </w:rPr>
        <w:t>(A)</w:t>
      </w:r>
      <w:r w:rsidRPr="003D5149">
        <w:rPr>
          <w:rFonts w:ascii="標楷體" w:eastAsia="標楷體" w:hAnsi="標楷體" w:hint="eastAsia"/>
          <w:sz w:val="26"/>
          <w:szCs w:val="26"/>
        </w:rPr>
        <w:t>在一般商店即可買到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</w:t>
      </w:r>
      <w:r w:rsidRPr="003D5149">
        <w:rPr>
          <w:rFonts w:ascii="標楷體" w:eastAsia="標楷體" w:hAnsi="標楷體" w:hint="eastAsia"/>
          <w:color w:val="FF0000"/>
          <w:sz w:val="26"/>
          <w:szCs w:val="26"/>
        </w:rPr>
        <w:t>(B)要經由政府的專賣局購買</w:t>
      </w:r>
    </w:p>
    <w:p w:rsidR="003D5149" w:rsidRPr="003D5149" w:rsidRDefault="003D5149" w:rsidP="003D5149">
      <w:pPr>
        <w:pStyle w:val="Normal5acb2a8d-b5fd-485f-ba7c-a68ae7fa6247"/>
        <w:tabs>
          <w:tab w:val="left" w:pos="420"/>
        </w:tabs>
        <w:ind w:left="1049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4F6C93">
        <w:rPr>
          <w:rFonts w:ascii="標楷體" w:eastAsia="標楷體" w:hAnsi="標楷體" w:hint="eastAsia"/>
          <w:sz w:val="26"/>
          <w:szCs w:val="26"/>
        </w:rPr>
        <w:t>(C)</w:t>
      </w:r>
      <w:r w:rsidRPr="003D5149">
        <w:rPr>
          <w:rFonts w:ascii="標楷體" w:eastAsia="標楷體" w:hAnsi="標楷體" w:hint="eastAsia"/>
          <w:sz w:val="26"/>
          <w:szCs w:val="26"/>
        </w:rPr>
        <w:t>只能向居住在山區的原住民購買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782E89">
        <w:rPr>
          <w:rFonts w:ascii="標楷體" w:eastAsia="標楷體" w:hAnsi="標楷體" w:hint="eastAsia"/>
          <w:sz w:val="26"/>
          <w:szCs w:val="26"/>
        </w:rPr>
        <w:t>(D)</w:t>
      </w:r>
      <w:r w:rsidRPr="003D5149">
        <w:rPr>
          <w:rFonts w:ascii="標楷體" w:eastAsia="標楷體" w:hAnsi="標楷體" w:hint="eastAsia"/>
          <w:sz w:val="26"/>
          <w:szCs w:val="26"/>
        </w:rPr>
        <w:t>列為禁賣商品，所以無法取得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905EB9" w:rsidRDefault="008F46AB" w:rsidP="00CE1DC8">
      <w:pPr>
        <w:pStyle w:val="Normal5acb2a8d-b5fd-485f-ba7c-a68ae7fa6247"/>
        <w:jc w:val="both"/>
        <w:rPr>
          <w:rFonts w:ascii="標楷體" w:eastAsia="標楷體" w:hAnsi="標楷體" w:hint="eastAsia"/>
          <w:color w:val="000000"/>
          <w:sz w:val="26"/>
          <w:szCs w:val="26"/>
        </w:rPr>
      </w:pPr>
      <w:r w:rsidRPr="00CE1DC8">
        <w:rPr>
          <w:rFonts w:ascii="標楷體" w:eastAsia="標楷體" w:hAnsi="標楷體"/>
          <w:b/>
          <w:sz w:val="26"/>
          <w:szCs w:val="26"/>
        </w:rPr>
        <w:t xml:space="preserve">(  </w:t>
      </w:r>
      <w:r w:rsidRPr="00CE1DC8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CE1DC8">
        <w:rPr>
          <w:rFonts w:ascii="標楷體" w:eastAsia="標楷體" w:hAnsi="標楷體"/>
          <w:b/>
          <w:sz w:val="26"/>
          <w:szCs w:val="26"/>
        </w:rPr>
        <w:t xml:space="preserve"> )</w:t>
      </w:r>
      <w:r w:rsidRPr="00CE1DC8">
        <w:rPr>
          <w:rFonts w:ascii="標楷體" w:eastAsia="標楷體" w:hAnsi="標楷體" w:hint="eastAsia"/>
          <w:b/>
          <w:sz w:val="26"/>
          <w:szCs w:val="26"/>
        </w:rPr>
        <w:t>5.</w:t>
      </w:r>
      <w:r w:rsidR="00CE1DC8" w:rsidRPr="00CE1DC8">
        <w:rPr>
          <w:rFonts w:ascii="標楷體" w:eastAsia="標楷體" w:hAnsi="標楷體" w:hint="eastAsia"/>
          <w:color w:val="000000"/>
          <w:sz w:val="26"/>
          <w:szCs w:val="26"/>
        </w:rPr>
        <w:t>《日治時代臺灣之警察與經濟》中提到：</w:t>
      </w:r>
    </w:p>
    <w:p w:rsidR="00905EB9" w:rsidRDefault="00905EB9" w:rsidP="00CE1DC8">
      <w:pPr>
        <w:pStyle w:val="Normal5acb2a8d-b5fd-485f-ba7c-a68ae7fa6247"/>
        <w:jc w:val="both"/>
        <w:rPr>
          <w:rFonts w:ascii="標楷體" w:eastAsia="標楷體" w:hAnsi="標楷體" w:hint="eastAsia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</w:t>
      </w:r>
      <w:r w:rsidR="00CE1DC8" w:rsidRPr="00CE1DC8">
        <w:rPr>
          <w:rFonts w:ascii="標楷體" w:eastAsia="標楷體" w:hAnsi="標楷體" w:hint="eastAsia"/>
          <w:color w:val="000000"/>
          <w:sz w:val="26"/>
          <w:szCs w:val="26"/>
        </w:rPr>
        <w:t>「……□對於日本統治臺灣，特別是對於臺灣經濟政策之推行有很大的影響……。警察既然</w:t>
      </w:r>
    </w:p>
    <w:p w:rsidR="00905EB9" w:rsidRDefault="00905EB9" w:rsidP="00CE1DC8">
      <w:pPr>
        <w:pStyle w:val="Normal5acb2a8d-b5fd-485f-ba7c-a68ae7fa6247"/>
        <w:jc w:val="both"/>
        <w:rPr>
          <w:rFonts w:ascii="標楷體" w:eastAsia="標楷體" w:hAnsi="標楷體" w:hint="eastAsia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</w:t>
      </w:r>
      <w:r w:rsidR="00CE1DC8" w:rsidRPr="00CE1DC8">
        <w:rPr>
          <w:rFonts w:ascii="標楷體" w:eastAsia="標楷體" w:hAnsi="標楷體" w:hint="eastAsia"/>
          <w:color w:val="000000"/>
          <w:sz w:val="26"/>
          <w:szCs w:val="26"/>
        </w:rPr>
        <w:t>掌握了□，警察力就滲透了行政的底層，因此反而增加了警察的力量。總之</w:t>
      </w:r>
      <w:r>
        <w:rPr>
          <w:rFonts w:ascii="標楷體" w:eastAsia="標楷體" w:hAnsi="標楷體" w:hint="eastAsia"/>
          <w:color w:val="000000"/>
          <w:sz w:val="26"/>
          <w:szCs w:val="26"/>
        </w:rPr>
        <w:t>，</w:t>
      </w:r>
      <w:r w:rsidR="00CE1DC8" w:rsidRPr="00CE1DC8">
        <w:rPr>
          <w:rFonts w:ascii="標楷體" w:eastAsia="標楷體" w:hAnsi="標楷體" w:hint="eastAsia"/>
          <w:color w:val="000000"/>
          <w:sz w:val="26"/>
          <w:szCs w:val="26"/>
        </w:rPr>
        <w:t>講到統治臺</w:t>
      </w:r>
    </w:p>
    <w:p w:rsidR="00905EB9" w:rsidRDefault="00905EB9" w:rsidP="00CE1DC8">
      <w:pPr>
        <w:pStyle w:val="Normal5acb2a8d-b5fd-485f-ba7c-a68ae7fa6247"/>
        <w:jc w:val="both"/>
        <w:rPr>
          <w:rFonts w:ascii="標楷體" w:eastAsia="標楷體" w:hAnsi="標楷體" w:hint="eastAsia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　　　　　　　　 </w:t>
      </w:r>
      <w:r w:rsidR="00CE1DC8" w:rsidRPr="00CE1DC8">
        <w:rPr>
          <w:rFonts w:ascii="標楷體" w:eastAsia="標楷體" w:hAnsi="標楷體" w:hint="eastAsia"/>
          <w:color w:val="000000"/>
          <w:sz w:val="26"/>
          <w:szCs w:val="26"/>
        </w:rPr>
        <w:t>灣不能忽視警察，講到警察不能忽視□。」</w:t>
      </w:r>
    </w:p>
    <w:p w:rsidR="00CE1DC8" w:rsidRPr="00CE1DC8" w:rsidRDefault="00905EB9" w:rsidP="00905EB9">
      <w:pPr>
        <w:pStyle w:val="Normal5acb2a8d-b5fd-485f-ba7c-a68ae7fa6247"/>
        <w:tabs>
          <w:tab w:val="left" w:pos="1560"/>
        </w:tabs>
        <w:ind w:firstLineChars="550" w:firstLine="143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請問：</w:t>
      </w:r>
      <w:r w:rsidR="00CE1DC8" w:rsidRPr="00CE1DC8">
        <w:rPr>
          <w:rFonts w:ascii="標楷體" w:eastAsia="標楷體" w:hAnsi="標楷體" w:hint="eastAsia"/>
          <w:color w:val="000000"/>
          <w:sz w:val="26"/>
          <w:szCs w:val="26"/>
        </w:rPr>
        <w:t>上述的□是指下列何者？</w:t>
      </w:r>
    </w:p>
    <w:p w:rsidR="00CE1DC8" w:rsidRPr="00905EB9" w:rsidRDefault="00905EB9" w:rsidP="00905EB9">
      <w:pPr>
        <w:pStyle w:val="Normal5acb2a8d-b5fd-485f-ba7c-a68ae7fa6247"/>
        <w:tabs>
          <w:tab w:val="left" w:pos="420"/>
          <w:tab w:val="left" w:pos="1843"/>
          <w:tab w:val="left" w:pos="1985"/>
        </w:tabs>
        <w:ind w:left="1049"/>
        <w:jc w:val="both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 </w:t>
      </w:r>
      <w:r w:rsidRPr="004F6C93">
        <w:rPr>
          <w:rFonts w:ascii="標楷體" w:eastAsia="標楷體" w:hAnsi="標楷體" w:hint="eastAsia"/>
          <w:sz w:val="26"/>
          <w:szCs w:val="26"/>
        </w:rPr>
        <w:t>(A)</w:t>
      </w:r>
      <w:r w:rsidR="00CE1DC8" w:rsidRPr="00CE1DC8">
        <w:rPr>
          <w:rFonts w:ascii="標楷體" w:eastAsia="標楷體" w:hAnsi="標楷體" w:hint="eastAsia"/>
          <w:color w:val="000000"/>
          <w:sz w:val="26"/>
          <w:szCs w:val="26"/>
        </w:rPr>
        <w:t>臺灣士紳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  <w:r w:rsidRPr="003D5149">
        <w:rPr>
          <w:rFonts w:ascii="標楷體" w:eastAsia="標楷體" w:hAnsi="標楷體" w:hint="eastAsia"/>
          <w:color w:val="FF0000"/>
          <w:sz w:val="26"/>
          <w:szCs w:val="26"/>
        </w:rPr>
        <w:t>(B)</w:t>
      </w:r>
      <w:r w:rsidR="00CE1DC8" w:rsidRPr="00CE1DC8">
        <w:rPr>
          <w:rFonts w:ascii="標楷體" w:eastAsia="標楷體" w:hAnsi="標楷體" w:hint="eastAsia"/>
          <w:color w:val="FF0000"/>
          <w:sz w:val="26"/>
          <w:szCs w:val="26"/>
        </w:rPr>
        <w:t>保甲制度</w:t>
      </w: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  </w:t>
      </w:r>
      <w:r w:rsidRPr="004F6C93">
        <w:rPr>
          <w:rFonts w:ascii="標楷體" w:eastAsia="標楷體" w:hAnsi="標楷體" w:hint="eastAsia"/>
          <w:sz w:val="26"/>
          <w:szCs w:val="26"/>
        </w:rPr>
        <w:t>(C)</w:t>
      </w:r>
      <w:r w:rsidR="00CE1DC8" w:rsidRPr="00CE1DC8">
        <w:rPr>
          <w:rFonts w:ascii="標楷體" w:eastAsia="標楷體" w:hAnsi="標楷體" w:hint="eastAsia"/>
          <w:color w:val="000000"/>
          <w:sz w:val="26"/>
          <w:szCs w:val="26"/>
        </w:rPr>
        <w:t xml:space="preserve">臺灣總督　</w:t>
      </w:r>
      <w:r w:rsidRPr="00782E89">
        <w:rPr>
          <w:rFonts w:ascii="標楷體" w:eastAsia="標楷體" w:hAnsi="標楷體" w:hint="eastAsia"/>
          <w:sz w:val="26"/>
          <w:szCs w:val="26"/>
        </w:rPr>
        <w:t>(D)</w:t>
      </w:r>
      <w:r w:rsidR="00CE1DC8" w:rsidRPr="00CE1DC8">
        <w:rPr>
          <w:rFonts w:ascii="標楷體" w:eastAsia="標楷體" w:hAnsi="標楷體" w:hint="eastAsia"/>
          <w:color w:val="000000"/>
          <w:sz w:val="26"/>
          <w:szCs w:val="26"/>
        </w:rPr>
        <w:t>臺灣民主國官員</w:t>
      </w:r>
      <w:r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2245C1" w:rsidRDefault="00EB0DD2" w:rsidP="002245C1">
      <w:pPr>
        <w:pStyle w:val="Normal5acb2a8d-b5fd-485f-ba7c-a68ae7fa6247"/>
        <w:jc w:val="both"/>
        <w:rPr>
          <w:rFonts w:ascii="標楷體" w:eastAsia="標楷體" w:hAnsi="標楷體" w:hint="eastAsia"/>
          <w:spacing w:val="-2"/>
          <w:sz w:val="26"/>
          <w:szCs w:val="26"/>
        </w:rPr>
      </w:pPr>
      <w:r w:rsidRPr="00D2137D">
        <w:rPr>
          <w:rFonts w:ascii="標楷體" w:eastAsia="標楷體" w:hAnsi="標楷體"/>
          <w:b/>
          <w:sz w:val="26"/>
          <w:szCs w:val="26"/>
        </w:rPr>
        <w:t xml:space="preserve">(  </w:t>
      </w:r>
      <w:r w:rsidRPr="00D2137D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D2137D">
        <w:rPr>
          <w:rFonts w:ascii="標楷體" w:eastAsia="標楷體" w:hAnsi="標楷體"/>
          <w:b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6</w:t>
      </w:r>
      <w:r w:rsidRPr="00D2137D">
        <w:rPr>
          <w:rFonts w:ascii="標楷體" w:eastAsia="標楷體" w:hAnsi="標楷體" w:hint="eastAsia"/>
          <w:b/>
          <w:sz w:val="26"/>
          <w:szCs w:val="26"/>
        </w:rPr>
        <w:t>.</w:t>
      </w:r>
      <w:r w:rsidRPr="00EB0DD2">
        <w:rPr>
          <w:rFonts w:ascii="標楷體" w:eastAsia="標楷體" w:hAnsi="標楷體"/>
          <w:sz w:val="26"/>
          <w:szCs w:val="26"/>
        </w:rPr>
        <w:t xml:space="preserve"> </w:t>
      </w:r>
      <w:r w:rsidR="002245C1" w:rsidRPr="002245C1">
        <w:rPr>
          <w:rFonts w:ascii="標楷體" w:eastAsia="標楷體" w:hAnsi="標楷體" w:hint="eastAsia"/>
          <w:spacing w:val="-2"/>
          <w:sz w:val="26"/>
          <w:szCs w:val="26"/>
        </w:rPr>
        <w:t>民族自決的思潮對於日本治臺政策有很大的影響，關於此思潮的敘述，下列何者正確？</w:t>
      </w:r>
    </w:p>
    <w:p w:rsidR="002245C1" w:rsidRPr="002245C1" w:rsidRDefault="002245C1" w:rsidP="002245C1">
      <w:pPr>
        <w:pStyle w:val="Normal5acb2a8d-b5fd-485f-ba7c-a68ae7fa6247"/>
        <w:jc w:val="both"/>
        <w:rPr>
          <w:rFonts w:ascii="標楷體" w:eastAsia="標楷體" w:hAnsi="標楷體"/>
          <w:spacing w:val="-2"/>
          <w:sz w:val="26"/>
          <w:szCs w:val="26"/>
        </w:rPr>
      </w:pPr>
      <w:r>
        <w:rPr>
          <w:rFonts w:ascii="標楷體" w:eastAsia="標楷體" w:hAnsi="標楷體" w:hint="eastAsia"/>
          <w:spacing w:val="-2"/>
          <w:sz w:val="26"/>
          <w:szCs w:val="26"/>
        </w:rPr>
        <w:t xml:space="preserve">             </w:t>
      </w:r>
      <w:r w:rsidRPr="002245C1">
        <w:rPr>
          <w:rFonts w:ascii="標楷體" w:eastAsia="標楷體" w:hAnsi="標楷體" w:hint="eastAsia"/>
          <w:color w:val="FF0000"/>
          <w:sz w:val="26"/>
          <w:szCs w:val="26"/>
        </w:rPr>
        <w:t>(A)</w:t>
      </w:r>
      <w:r w:rsidRPr="002245C1">
        <w:rPr>
          <w:rFonts w:ascii="標楷體" w:eastAsia="標楷體" w:hAnsi="標楷體" w:hint="eastAsia"/>
          <w:color w:val="FF0000"/>
          <w:spacing w:val="-2"/>
          <w:sz w:val="26"/>
          <w:szCs w:val="26"/>
        </w:rPr>
        <w:t>是指</w:t>
      </w:r>
      <w:r w:rsidRPr="002245C1">
        <w:rPr>
          <w:rFonts w:ascii="標楷體" w:eastAsia="標楷體" w:hAnsi="標楷體" w:hint="eastAsia"/>
          <w:color w:val="FF0000"/>
          <w:sz w:val="26"/>
          <w:szCs w:val="26"/>
        </w:rPr>
        <w:t>各民族有權決定自身民族的事務</w:t>
      </w:r>
    </w:p>
    <w:p w:rsidR="002245C1" w:rsidRPr="002245C1" w:rsidRDefault="002245C1" w:rsidP="002245C1">
      <w:pPr>
        <w:pStyle w:val="Normal5acb2a8d-b5fd-485f-ba7c-a68ae7fa6247"/>
        <w:tabs>
          <w:tab w:val="left" w:pos="1843"/>
        </w:tabs>
        <w:ind w:left="1049"/>
        <w:jc w:val="both"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4F6C93">
        <w:rPr>
          <w:rFonts w:ascii="標楷體" w:eastAsia="標楷體" w:hAnsi="標楷體" w:hint="eastAsia"/>
          <w:sz w:val="26"/>
          <w:szCs w:val="26"/>
        </w:rPr>
        <w:t>(B)</w:t>
      </w:r>
      <w:r w:rsidRPr="002245C1">
        <w:rPr>
          <w:rFonts w:ascii="標楷體" w:eastAsia="標楷體" w:hAnsi="標楷體" w:hint="eastAsia"/>
          <w:sz w:val="26"/>
          <w:szCs w:val="26"/>
        </w:rPr>
        <w:t>受此思潮的影響，日本治臺改採武力鎮壓的方式</w:t>
      </w:r>
    </w:p>
    <w:p w:rsidR="002245C1" w:rsidRPr="002245C1" w:rsidRDefault="002245C1" w:rsidP="002245C1">
      <w:pPr>
        <w:pStyle w:val="Normal5acb2a8d-b5fd-485f-ba7c-a68ae7fa6247"/>
        <w:ind w:left="1049"/>
        <w:jc w:val="both"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4F6C93">
        <w:rPr>
          <w:rFonts w:ascii="標楷體" w:eastAsia="標楷體" w:hAnsi="標楷體" w:hint="eastAsia"/>
          <w:sz w:val="26"/>
          <w:szCs w:val="26"/>
        </w:rPr>
        <w:t>(C)</w:t>
      </w:r>
      <w:r w:rsidRPr="002245C1">
        <w:rPr>
          <w:rFonts w:ascii="標楷體" w:eastAsia="標楷體" w:hAnsi="標楷體" w:hint="eastAsia"/>
          <w:sz w:val="26"/>
          <w:szCs w:val="26"/>
        </w:rPr>
        <w:t>是由美國總統羅斯福所提倡</w:t>
      </w:r>
    </w:p>
    <w:p w:rsidR="002245C1" w:rsidRPr="002245C1" w:rsidRDefault="002245C1" w:rsidP="002245C1">
      <w:pPr>
        <w:pStyle w:val="Normal5acb2a8d-b5fd-485f-ba7c-a68ae7fa6247"/>
        <w:ind w:left="1049"/>
        <w:jc w:val="both"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782E89">
        <w:rPr>
          <w:rFonts w:ascii="標楷體" w:eastAsia="標楷體" w:hAnsi="標楷體" w:hint="eastAsia"/>
          <w:sz w:val="26"/>
          <w:szCs w:val="26"/>
        </w:rPr>
        <w:t>(D)</w:t>
      </w:r>
      <w:r w:rsidRPr="002245C1">
        <w:rPr>
          <w:rFonts w:ascii="標楷體" w:eastAsia="標楷體" w:hAnsi="標楷體" w:hint="eastAsia"/>
          <w:sz w:val="26"/>
          <w:szCs w:val="26"/>
        </w:rPr>
        <w:t>是在第二次世界大戰後開始風行全球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E277FD" w:rsidRDefault="00C63A85" w:rsidP="002245C1">
      <w:pPr>
        <w:pStyle w:val="Default"/>
        <w:adjustRightInd/>
        <w:jc w:val="both"/>
        <w:rPr>
          <w:rFonts w:ascii="標楷體" w:eastAsia="標楷體" w:hAnsi="標楷體" w:hint="eastAsia"/>
          <w:sz w:val="26"/>
          <w:szCs w:val="26"/>
        </w:rPr>
      </w:pPr>
      <w:r w:rsidRPr="00617880">
        <w:rPr>
          <w:rFonts w:ascii="標楷體" w:eastAsia="標楷體" w:hAnsi="標楷體"/>
          <w:b/>
          <w:sz w:val="26"/>
          <w:szCs w:val="26"/>
        </w:rPr>
        <w:t xml:space="preserve">(  </w:t>
      </w:r>
      <w:r w:rsidRPr="00617880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617880">
        <w:rPr>
          <w:rFonts w:ascii="標楷體" w:eastAsia="標楷體" w:hAnsi="標楷體"/>
          <w:b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7.</w:t>
      </w:r>
      <w:r w:rsidR="009E7C1E" w:rsidRPr="00BE259C">
        <w:rPr>
          <w:rFonts w:ascii="標楷體" w:eastAsia="標楷體" w:hAnsi="標楷體"/>
          <w:sz w:val="26"/>
          <w:szCs w:val="26"/>
        </w:rPr>
        <w:t xml:space="preserve"> </w:t>
      </w:r>
      <w:r w:rsidR="00E277FD" w:rsidRPr="00E277FD">
        <w:rPr>
          <w:rFonts w:ascii="標楷體" w:eastAsia="標楷體" w:hAnsi="標楷體" w:hint="eastAsia"/>
          <w:sz w:val="26"/>
          <w:szCs w:val="26"/>
        </w:rPr>
        <w:t>1950、1960</w:t>
      </w:r>
      <w:r w:rsidR="00E277FD" w:rsidRPr="00E277FD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="00E277FD" w:rsidRPr="00E277FD">
        <w:rPr>
          <w:rFonts w:ascii="標楷體" w:eastAsia="標楷體" w:hAnsi="標楷體" w:hint="eastAsia"/>
          <w:sz w:val="26"/>
          <w:szCs w:val="26"/>
        </w:rPr>
        <w:t>年代，情治單位往往不依法律程序逮捕民眾，也未經正常、公開的司法審判便予以</w:t>
      </w:r>
    </w:p>
    <w:p w:rsidR="00E277FD" w:rsidRDefault="00E277FD" w:rsidP="002245C1">
      <w:pPr>
        <w:pStyle w:val="Default"/>
        <w:adjustRightInd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Pr="00E277FD">
        <w:rPr>
          <w:rFonts w:ascii="標楷體" w:eastAsia="標楷體" w:hAnsi="標楷體" w:hint="eastAsia"/>
          <w:sz w:val="26"/>
          <w:szCs w:val="26"/>
        </w:rPr>
        <w:t>定罪，造成人心惶惶不安，</w:t>
      </w:r>
      <w:r>
        <w:rPr>
          <w:rFonts w:ascii="標楷體" w:eastAsia="標楷體" w:hAnsi="標楷體" w:hint="eastAsia"/>
          <w:sz w:val="26"/>
          <w:szCs w:val="26"/>
        </w:rPr>
        <w:t>此</w:t>
      </w:r>
      <w:r w:rsidRPr="00E277FD">
        <w:rPr>
          <w:rFonts w:ascii="標楷體" w:eastAsia="標楷體" w:hAnsi="標楷體" w:hint="eastAsia"/>
          <w:sz w:val="26"/>
          <w:szCs w:val="26"/>
        </w:rPr>
        <w:t xml:space="preserve">稱為什麼？　</w:t>
      </w:r>
    </w:p>
    <w:p w:rsidR="0047751C" w:rsidRPr="00E277FD" w:rsidRDefault="00E277FD" w:rsidP="002245C1">
      <w:pPr>
        <w:pStyle w:val="Default"/>
        <w:adjustRightInd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Pr="00E277FD">
        <w:rPr>
          <w:rFonts w:ascii="標楷體" w:eastAsia="標楷體" w:hAnsi="標楷體" w:hint="eastAsia"/>
          <w:color w:val="FF0000"/>
          <w:sz w:val="26"/>
          <w:szCs w:val="26"/>
        </w:rPr>
        <w:t>(A)白色恐怖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4F6C93">
        <w:rPr>
          <w:rFonts w:ascii="標楷體" w:eastAsia="標楷體" w:hAnsi="標楷體" w:hint="eastAsia"/>
          <w:sz w:val="26"/>
          <w:szCs w:val="26"/>
        </w:rPr>
        <w:t>(B)</w:t>
      </w:r>
      <w:r>
        <w:rPr>
          <w:rFonts w:ascii="標楷體" w:eastAsia="標楷體" w:hAnsi="標楷體" w:hint="eastAsia"/>
          <w:sz w:val="26"/>
          <w:szCs w:val="26"/>
        </w:rPr>
        <w:t xml:space="preserve">綠色執政   </w:t>
      </w:r>
      <w:r w:rsidRPr="004F6C93">
        <w:rPr>
          <w:rFonts w:ascii="標楷體" w:eastAsia="標楷體" w:hAnsi="標楷體" w:hint="eastAsia"/>
          <w:sz w:val="26"/>
          <w:szCs w:val="26"/>
        </w:rPr>
        <w:t>(C)</w:t>
      </w:r>
      <w:r w:rsidRPr="00E277FD">
        <w:rPr>
          <w:rFonts w:ascii="標楷體" w:eastAsia="標楷體" w:hAnsi="標楷體" w:hint="eastAsia"/>
          <w:sz w:val="26"/>
          <w:szCs w:val="26"/>
        </w:rPr>
        <w:t>國共內戰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782E89">
        <w:rPr>
          <w:rFonts w:ascii="標楷體" w:eastAsia="標楷體" w:hAnsi="標楷體" w:hint="eastAsia"/>
          <w:sz w:val="26"/>
          <w:szCs w:val="26"/>
        </w:rPr>
        <w:t>(D)</w:t>
      </w:r>
      <w:r w:rsidRPr="00E277FD">
        <w:rPr>
          <w:rFonts w:ascii="標楷體" w:eastAsia="標楷體" w:hAnsi="標楷體" w:hint="eastAsia"/>
          <w:sz w:val="26"/>
          <w:szCs w:val="26"/>
        </w:rPr>
        <w:t>動員戡亂。</w:t>
      </w:r>
    </w:p>
    <w:p w:rsidR="00913A35" w:rsidRDefault="009E7C1E" w:rsidP="00913A35">
      <w:pPr>
        <w:kinsoku w:val="0"/>
        <w:overflowPunct w:val="0"/>
        <w:autoSpaceDE w:val="0"/>
        <w:autoSpaceDN w:val="0"/>
        <w:ind w:left="1025" w:hangingChars="394" w:hanging="1025"/>
        <w:jc w:val="both"/>
        <w:rPr>
          <w:rFonts w:ascii="標楷體" w:eastAsia="標楷體" w:hAnsi="標楷體" w:hint="eastAsia"/>
          <w:color w:val="000000"/>
          <w:sz w:val="26"/>
          <w:szCs w:val="26"/>
        </w:rPr>
      </w:pPr>
      <w:r w:rsidRPr="00BE259C">
        <w:rPr>
          <w:rFonts w:ascii="標楷體" w:eastAsia="標楷體" w:hAnsi="標楷體"/>
          <w:b/>
          <w:sz w:val="26"/>
          <w:szCs w:val="26"/>
        </w:rPr>
        <w:t xml:space="preserve">(  </w:t>
      </w:r>
      <w:r w:rsidRPr="00BE259C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BE259C">
        <w:rPr>
          <w:rFonts w:ascii="標楷體" w:eastAsia="標楷體" w:hAnsi="標楷體"/>
          <w:b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8</w:t>
      </w:r>
      <w:r w:rsidRPr="00BE259C">
        <w:rPr>
          <w:rFonts w:ascii="標楷體" w:eastAsia="標楷體" w:hAnsi="標楷體" w:hint="eastAsia"/>
          <w:b/>
          <w:sz w:val="26"/>
          <w:szCs w:val="26"/>
        </w:rPr>
        <w:t>.</w:t>
      </w:r>
      <w:r w:rsidR="002245C1">
        <w:rPr>
          <w:rFonts w:ascii="標楷體" w:eastAsia="標楷體" w:hAnsi="標楷體"/>
          <w:b/>
          <w:sz w:val="26"/>
          <w:szCs w:val="26"/>
        </w:rPr>
        <w:t xml:space="preserve"> </w:t>
      </w:r>
      <w:r w:rsidR="00E277FD" w:rsidRPr="00913A35">
        <w:rPr>
          <w:rFonts w:ascii="標楷體" w:eastAsia="標楷體" w:hAnsi="標楷體" w:hint="eastAsia"/>
          <w:color w:val="000000"/>
          <w:sz w:val="26"/>
          <w:szCs w:val="26"/>
        </w:rPr>
        <w:t>資料顯示：「臺灣有史以來第一次選舉，包括州、市會議員與街庄協議會員。這是臺灣住民初次</w:t>
      </w:r>
    </w:p>
    <w:p w:rsidR="00913A35" w:rsidRDefault="00913A35" w:rsidP="00913A35">
      <w:pPr>
        <w:kinsoku w:val="0"/>
        <w:overflowPunct w:val="0"/>
        <w:autoSpaceDE w:val="0"/>
        <w:autoSpaceDN w:val="0"/>
        <w:ind w:left="1025" w:hangingChars="394" w:hanging="1025"/>
        <w:jc w:val="both"/>
        <w:rPr>
          <w:rFonts w:ascii="標楷體" w:eastAsia="標楷體" w:hAnsi="標楷體" w:hint="eastAsia"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            </w:t>
      </w:r>
      <w:r w:rsidR="00E277FD" w:rsidRPr="00913A35">
        <w:rPr>
          <w:rFonts w:ascii="標楷體" w:eastAsia="標楷體" w:hAnsi="標楷體" w:hint="eastAsia"/>
          <w:color w:val="000000"/>
          <w:sz w:val="26"/>
          <w:szCs w:val="26"/>
        </w:rPr>
        <w:t>擁有選舉權，投票率高達</w:t>
      </w:r>
      <w:r w:rsidR="00E277FD" w:rsidRPr="00913A35">
        <w:rPr>
          <w:rFonts w:ascii="標楷體" w:eastAsia="標楷體" w:hAnsi="標楷體" w:hint="eastAsia"/>
          <w:color w:val="000000"/>
          <w:w w:val="25"/>
          <w:sz w:val="26"/>
          <w:szCs w:val="26"/>
        </w:rPr>
        <w:t xml:space="preserve">　</w:t>
      </w:r>
      <w:r w:rsidR="00E277FD" w:rsidRPr="00913A35">
        <w:rPr>
          <w:rFonts w:ascii="標楷體" w:eastAsia="標楷體" w:hAnsi="標楷體" w:hint="eastAsia"/>
          <w:color w:val="000000"/>
          <w:sz w:val="26"/>
          <w:szCs w:val="26"/>
        </w:rPr>
        <w:t>96％。」</w:t>
      </w:r>
    </w:p>
    <w:p w:rsidR="00E277FD" w:rsidRPr="00913A35" w:rsidRDefault="00913A35" w:rsidP="00913A35">
      <w:pPr>
        <w:kinsoku w:val="0"/>
        <w:overflowPunct w:val="0"/>
        <w:autoSpaceDE w:val="0"/>
        <w:autoSpaceDN w:val="0"/>
        <w:ind w:left="1024" w:hangingChars="394" w:hanging="1024"/>
        <w:jc w:val="both"/>
        <w:rPr>
          <w:rFonts w:ascii="標楷體" w:eastAsia="標楷體" w:hAnsi="標楷體" w:hint="eastAsia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請問：</w:t>
      </w:r>
      <w:r w:rsidR="00E277FD" w:rsidRPr="00913A35">
        <w:rPr>
          <w:rFonts w:ascii="標楷體" w:eastAsia="標楷體" w:hAnsi="標楷體" w:hint="eastAsia"/>
          <w:color w:val="000000"/>
          <w:sz w:val="26"/>
          <w:szCs w:val="26"/>
        </w:rPr>
        <w:t xml:space="preserve">上述的時間背景為何？　</w:t>
      </w:r>
    </w:p>
    <w:p w:rsidR="0047751C" w:rsidRDefault="00913A35" w:rsidP="00913A35">
      <w:pPr>
        <w:tabs>
          <w:tab w:val="left" w:pos="1843"/>
        </w:tabs>
        <w:kinsoku w:val="0"/>
        <w:overflowPunct w:val="0"/>
        <w:autoSpaceDE w:val="0"/>
        <w:autoSpaceDN w:val="0"/>
        <w:ind w:left="1024" w:hangingChars="394" w:hanging="1024"/>
        <w:jc w:val="both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　 </w:t>
      </w:r>
      <w:r w:rsidRPr="004F6C93">
        <w:rPr>
          <w:rFonts w:ascii="標楷體" w:eastAsia="標楷體" w:hAnsi="標楷體" w:hint="eastAsia"/>
          <w:sz w:val="26"/>
          <w:szCs w:val="26"/>
        </w:rPr>
        <w:t>(A)</w:t>
      </w:r>
      <w:r w:rsidR="00E277FD" w:rsidRPr="00913A35">
        <w:rPr>
          <w:rFonts w:ascii="標楷體" w:eastAsia="標楷體" w:hAnsi="標楷體" w:hint="eastAsia"/>
          <w:color w:val="000000"/>
          <w:w w:val="25"/>
          <w:sz w:val="26"/>
          <w:szCs w:val="26"/>
        </w:rPr>
        <w:t xml:space="preserve">　</w:t>
      </w:r>
      <w:r w:rsidR="00E277FD" w:rsidRPr="00913A35">
        <w:rPr>
          <w:rFonts w:ascii="標楷體" w:eastAsia="標楷體" w:hAnsi="標楷體" w:hint="eastAsia"/>
          <w:color w:val="000000"/>
          <w:sz w:val="26"/>
          <w:szCs w:val="26"/>
        </w:rPr>
        <w:t>1870</w:t>
      </w:r>
      <w:r w:rsidR="00E277FD" w:rsidRPr="00913A35">
        <w:rPr>
          <w:rFonts w:ascii="標楷體" w:eastAsia="標楷體" w:hAnsi="標楷體" w:hint="eastAsia"/>
          <w:color w:val="000000"/>
          <w:w w:val="25"/>
          <w:sz w:val="26"/>
          <w:szCs w:val="26"/>
        </w:rPr>
        <w:t xml:space="preserve">　</w:t>
      </w:r>
      <w:r w:rsidR="00E277FD" w:rsidRPr="00913A35">
        <w:rPr>
          <w:rFonts w:ascii="標楷體" w:eastAsia="標楷體" w:hAnsi="標楷體" w:hint="eastAsia"/>
          <w:color w:val="000000"/>
          <w:sz w:val="26"/>
          <w:szCs w:val="26"/>
        </w:rPr>
        <w:t>年代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  <w:r w:rsidRPr="004F6C93">
        <w:rPr>
          <w:rFonts w:ascii="標楷體" w:eastAsia="標楷體" w:hAnsi="標楷體" w:hint="eastAsia"/>
          <w:sz w:val="26"/>
          <w:szCs w:val="26"/>
        </w:rPr>
        <w:t>(B)</w:t>
      </w:r>
      <w:r w:rsidR="00E277FD" w:rsidRPr="00913A35">
        <w:rPr>
          <w:rFonts w:ascii="標楷體" w:eastAsia="標楷體" w:hAnsi="標楷體" w:hint="eastAsia"/>
          <w:color w:val="000000"/>
          <w:sz w:val="26"/>
          <w:szCs w:val="26"/>
        </w:rPr>
        <w:t>1900</w:t>
      </w:r>
      <w:r w:rsidR="00E277FD" w:rsidRPr="00913A35">
        <w:rPr>
          <w:rFonts w:ascii="標楷體" w:eastAsia="標楷體" w:hAnsi="標楷體" w:hint="eastAsia"/>
          <w:color w:val="000000"/>
          <w:w w:val="25"/>
          <w:sz w:val="26"/>
          <w:szCs w:val="26"/>
        </w:rPr>
        <w:t xml:space="preserve">　</w:t>
      </w:r>
      <w:r w:rsidR="00E277FD" w:rsidRPr="00913A35">
        <w:rPr>
          <w:rFonts w:ascii="標楷體" w:eastAsia="標楷體" w:hAnsi="標楷體" w:hint="eastAsia"/>
          <w:color w:val="000000"/>
          <w:sz w:val="26"/>
          <w:szCs w:val="26"/>
        </w:rPr>
        <w:t>年代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  <w:r w:rsidRPr="00913A35">
        <w:rPr>
          <w:rFonts w:ascii="標楷體" w:eastAsia="標楷體" w:hAnsi="標楷體" w:hint="eastAsia"/>
          <w:color w:val="FF0000"/>
          <w:sz w:val="26"/>
          <w:szCs w:val="26"/>
        </w:rPr>
        <w:t>(C)</w:t>
      </w:r>
      <w:r w:rsidR="00E277FD" w:rsidRPr="00913A35">
        <w:rPr>
          <w:rFonts w:ascii="標楷體" w:eastAsia="標楷體" w:hAnsi="標楷體" w:hint="eastAsia"/>
          <w:color w:val="FF0000"/>
          <w:sz w:val="26"/>
          <w:szCs w:val="26"/>
        </w:rPr>
        <w:t>1930</w:t>
      </w:r>
      <w:r w:rsidR="00E277FD" w:rsidRPr="00913A35">
        <w:rPr>
          <w:rFonts w:ascii="標楷體" w:eastAsia="標楷體" w:hAnsi="標楷體" w:hint="eastAsia"/>
          <w:color w:val="FF0000"/>
          <w:w w:val="25"/>
          <w:sz w:val="26"/>
          <w:szCs w:val="26"/>
        </w:rPr>
        <w:t xml:space="preserve">　</w:t>
      </w:r>
      <w:r w:rsidR="00E277FD" w:rsidRPr="00913A35">
        <w:rPr>
          <w:rFonts w:ascii="標楷體" w:eastAsia="標楷體" w:hAnsi="標楷體" w:hint="eastAsia"/>
          <w:color w:val="FF0000"/>
          <w:sz w:val="26"/>
          <w:szCs w:val="26"/>
        </w:rPr>
        <w:t>年代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  <w:r w:rsidRPr="00782E89">
        <w:rPr>
          <w:rFonts w:ascii="標楷體" w:eastAsia="標楷體" w:hAnsi="標楷體" w:hint="eastAsia"/>
          <w:sz w:val="26"/>
          <w:szCs w:val="26"/>
        </w:rPr>
        <w:t>(D)</w:t>
      </w:r>
      <w:r w:rsidR="00E277FD" w:rsidRPr="00913A35">
        <w:rPr>
          <w:rFonts w:ascii="標楷體" w:eastAsia="標楷體" w:hAnsi="標楷體" w:hint="eastAsia"/>
          <w:color w:val="000000"/>
          <w:w w:val="25"/>
          <w:sz w:val="26"/>
          <w:szCs w:val="26"/>
        </w:rPr>
        <w:t xml:space="preserve">　</w:t>
      </w:r>
      <w:r w:rsidR="00E277FD" w:rsidRPr="00913A35">
        <w:rPr>
          <w:rFonts w:ascii="標楷體" w:eastAsia="標楷體" w:hAnsi="標楷體" w:hint="eastAsia"/>
          <w:color w:val="000000"/>
          <w:sz w:val="26"/>
          <w:szCs w:val="26"/>
        </w:rPr>
        <w:t>1950</w:t>
      </w:r>
      <w:r w:rsidR="00E277FD" w:rsidRPr="00913A35">
        <w:rPr>
          <w:rFonts w:ascii="標楷體" w:eastAsia="標楷體" w:hAnsi="標楷體" w:hint="eastAsia"/>
          <w:color w:val="000000"/>
          <w:w w:val="25"/>
          <w:sz w:val="26"/>
          <w:szCs w:val="26"/>
        </w:rPr>
        <w:t xml:space="preserve">　</w:t>
      </w:r>
      <w:r w:rsidR="00E277FD" w:rsidRPr="00913A35">
        <w:rPr>
          <w:rFonts w:ascii="標楷體" w:eastAsia="標楷體" w:hAnsi="標楷體" w:hint="eastAsia"/>
          <w:color w:val="000000"/>
          <w:sz w:val="26"/>
          <w:szCs w:val="26"/>
        </w:rPr>
        <w:t>年代。</w:t>
      </w:r>
    </w:p>
    <w:p w:rsidR="00913A35" w:rsidRDefault="00913A35" w:rsidP="00913A35">
      <w:pPr>
        <w:pStyle w:val="Normal5c3ac47a-a5c1-438e-9a82-cd5b4c2ab2dd"/>
        <w:jc w:val="both"/>
        <w:rPr>
          <w:rFonts w:eastAsia="標楷體" w:hint="eastAsia"/>
          <w:color w:val="000000"/>
          <w:sz w:val="26"/>
          <w:szCs w:val="26"/>
        </w:rPr>
      </w:pPr>
      <w:r>
        <w:rPr>
          <w:rFonts w:ascii="標楷體" w:eastAsia="標楷體" w:hAnsi="標楷體"/>
          <w:b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4813935</wp:posOffset>
            </wp:positionH>
            <wp:positionV relativeFrom="paragraph">
              <wp:posOffset>134620</wp:posOffset>
            </wp:positionV>
            <wp:extent cx="2771775" cy="1419225"/>
            <wp:effectExtent l="19050" t="0" r="9525" b="0"/>
            <wp:wrapTight wrapText="bothSides">
              <wp:wrapPolygon edited="0">
                <wp:start x="-148" y="0"/>
                <wp:lineTo x="-148" y="21455"/>
                <wp:lineTo x="21674" y="21455"/>
                <wp:lineTo x="21674" y="0"/>
                <wp:lineTo x="-148" y="0"/>
              </wp:wrapPolygon>
            </wp:wrapTight>
            <wp:docPr id="3" name="圖片 1" descr="104-3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104-3-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C1E" w:rsidRPr="00BE259C">
        <w:rPr>
          <w:rFonts w:ascii="標楷體" w:eastAsia="標楷體" w:hAnsi="標楷體"/>
          <w:b/>
          <w:sz w:val="26"/>
          <w:szCs w:val="26"/>
        </w:rPr>
        <w:t xml:space="preserve">(  </w:t>
      </w:r>
      <w:r w:rsidR="009E7C1E" w:rsidRPr="00BE259C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="009E7C1E" w:rsidRPr="00BE259C">
        <w:rPr>
          <w:rFonts w:ascii="標楷體" w:eastAsia="標楷體" w:hAnsi="標楷體"/>
          <w:b/>
          <w:sz w:val="26"/>
          <w:szCs w:val="26"/>
        </w:rPr>
        <w:t xml:space="preserve"> )</w:t>
      </w:r>
      <w:r w:rsidR="009E7C1E">
        <w:rPr>
          <w:rFonts w:ascii="標楷體" w:eastAsia="標楷體" w:hAnsi="標楷體" w:hint="eastAsia"/>
          <w:b/>
          <w:sz w:val="26"/>
          <w:szCs w:val="26"/>
        </w:rPr>
        <w:t>9</w:t>
      </w:r>
      <w:r w:rsidR="009E7C1E" w:rsidRPr="00BE259C">
        <w:rPr>
          <w:rFonts w:ascii="標楷體" w:eastAsia="標楷體" w:hAnsi="標楷體" w:hint="eastAsia"/>
          <w:b/>
          <w:sz w:val="26"/>
          <w:szCs w:val="26"/>
        </w:rPr>
        <w:t>.</w:t>
      </w:r>
      <w:r w:rsidR="00325E76" w:rsidRPr="00325E76">
        <w:rPr>
          <w:rFonts w:ascii="標楷體" w:eastAsia="標楷體" w:hAnsi="標楷體"/>
          <w:b/>
          <w:sz w:val="26"/>
          <w:szCs w:val="26"/>
        </w:rPr>
        <w:t xml:space="preserve"> </w:t>
      </w:r>
      <w:r>
        <w:rPr>
          <w:rFonts w:eastAsia="標楷體" w:hint="eastAsia"/>
          <w:color w:val="000000"/>
          <w:sz w:val="26"/>
          <w:szCs w:val="26"/>
        </w:rPr>
        <w:t>歷史老師張貼右</w:t>
      </w:r>
      <w:r w:rsidRPr="00913A35">
        <w:rPr>
          <w:rFonts w:eastAsia="標楷體" w:hint="eastAsia"/>
          <w:color w:val="000000"/>
          <w:sz w:val="26"/>
          <w:szCs w:val="26"/>
        </w:rPr>
        <w:t>圖於黑板上，並解說領導此一社會</w:t>
      </w:r>
    </w:p>
    <w:p w:rsidR="00913A35" w:rsidRDefault="00913A35" w:rsidP="00913A35">
      <w:pPr>
        <w:pStyle w:val="Normal5c3ac47a-a5c1-438e-9a82-cd5b4c2ab2dd"/>
        <w:jc w:val="both"/>
        <w:rPr>
          <w:rFonts w:eastAsia="標楷體" w:hint="eastAsia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 xml:space="preserve">           </w:t>
      </w:r>
      <w:r w:rsidRPr="00913A35">
        <w:rPr>
          <w:rFonts w:eastAsia="標楷體" w:hint="eastAsia"/>
          <w:color w:val="000000"/>
          <w:sz w:val="26"/>
          <w:szCs w:val="26"/>
        </w:rPr>
        <w:t>運動的始末，其中說到這個社會運動的領導人應為</w:t>
      </w:r>
    </w:p>
    <w:p w:rsidR="00913A35" w:rsidRPr="00913A35" w:rsidRDefault="00913A35" w:rsidP="00913A35">
      <w:pPr>
        <w:pStyle w:val="Normal5c3ac47a-a5c1-438e-9a82-cd5b4c2ab2dd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 xml:space="preserve">           </w:t>
      </w:r>
      <w:r w:rsidRPr="00913A35">
        <w:rPr>
          <w:rFonts w:eastAsia="標楷體" w:hint="eastAsia"/>
          <w:color w:val="000000"/>
          <w:sz w:val="26"/>
          <w:szCs w:val="26"/>
        </w:rPr>
        <w:t>下列何人？</w:t>
      </w:r>
    </w:p>
    <w:p w:rsidR="00913A35" w:rsidRDefault="00913A35" w:rsidP="00913A35">
      <w:pPr>
        <w:pStyle w:val="Normal5c3ac47a-a5c1-438e-9a82-cd5b4c2ab2dd"/>
        <w:ind w:left="1050"/>
        <w:jc w:val="both"/>
        <w:rPr>
          <w:rFonts w:eastAsia="標楷體" w:hint="eastAsia"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4F6C93">
        <w:rPr>
          <w:rFonts w:ascii="標楷體" w:eastAsia="標楷體" w:hAnsi="標楷體" w:hint="eastAsia"/>
          <w:sz w:val="26"/>
          <w:szCs w:val="26"/>
        </w:rPr>
        <w:t>(A)</w:t>
      </w:r>
      <w:r w:rsidRPr="00913A35">
        <w:rPr>
          <w:rFonts w:eastAsia="標楷體" w:hint="eastAsia"/>
          <w:color w:val="000000"/>
          <w:sz w:val="26"/>
          <w:szCs w:val="26"/>
        </w:rPr>
        <w:t xml:space="preserve">丘逢甲　</w:t>
      </w:r>
      <w:r>
        <w:rPr>
          <w:rFonts w:eastAsia="標楷體" w:hint="eastAsia"/>
          <w:color w:val="000000"/>
          <w:sz w:val="26"/>
          <w:szCs w:val="26"/>
        </w:rPr>
        <w:t xml:space="preserve"> </w:t>
      </w:r>
      <w:r w:rsidRPr="00913A35">
        <w:rPr>
          <w:rFonts w:ascii="標楷體" w:eastAsia="標楷體" w:hAnsi="標楷體" w:hint="eastAsia"/>
          <w:color w:val="FF0000"/>
          <w:sz w:val="26"/>
          <w:szCs w:val="26"/>
        </w:rPr>
        <w:t>(B)</w:t>
      </w:r>
      <w:r w:rsidRPr="00913A35">
        <w:rPr>
          <w:rFonts w:eastAsia="標楷體" w:hint="eastAsia"/>
          <w:color w:val="FF0000"/>
          <w:sz w:val="26"/>
          <w:szCs w:val="26"/>
        </w:rPr>
        <w:t xml:space="preserve">林獻堂　</w:t>
      </w:r>
    </w:p>
    <w:p w:rsidR="00913A35" w:rsidRPr="00913A35" w:rsidRDefault="00913A35" w:rsidP="00913A35">
      <w:pPr>
        <w:pStyle w:val="Normal5c3ac47a-a5c1-438e-9a82-cd5b4c2ab2dd"/>
        <w:ind w:left="105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 xml:space="preserve">     </w:t>
      </w:r>
      <w:r w:rsidRPr="004F6C93">
        <w:rPr>
          <w:rFonts w:ascii="標楷體" w:eastAsia="標楷體" w:hAnsi="標楷體" w:hint="eastAsia"/>
          <w:sz w:val="26"/>
          <w:szCs w:val="26"/>
        </w:rPr>
        <w:t>(C)</w:t>
      </w:r>
      <w:r w:rsidRPr="00913A35">
        <w:rPr>
          <w:rFonts w:eastAsia="標楷體" w:hint="eastAsia"/>
          <w:color w:val="000000"/>
          <w:sz w:val="26"/>
          <w:szCs w:val="26"/>
        </w:rPr>
        <w:t xml:space="preserve">唐景崧　</w:t>
      </w:r>
      <w:r>
        <w:rPr>
          <w:rFonts w:eastAsia="標楷體" w:hint="eastAsia"/>
          <w:color w:val="000000"/>
          <w:sz w:val="26"/>
          <w:szCs w:val="26"/>
        </w:rPr>
        <w:t xml:space="preserve"> </w:t>
      </w:r>
      <w:r w:rsidRPr="00782E89">
        <w:rPr>
          <w:rFonts w:ascii="標楷體" w:eastAsia="標楷體" w:hAnsi="標楷體" w:hint="eastAsia"/>
          <w:sz w:val="26"/>
          <w:szCs w:val="26"/>
        </w:rPr>
        <w:t>(D)</w:t>
      </w:r>
      <w:r w:rsidRPr="00913A35">
        <w:rPr>
          <w:rFonts w:eastAsia="標楷體" w:hint="eastAsia"/>
          <w:color w:val="000000"/>
          <w:sz w:val="26"/>
          <w:szCs w:val="26"/>
        </w:rPr>
        <w:t>余清芳。</w:t>
      </w:r>
    </w:p>
    <w:p w:rsidR="00913A35" w:rsidRDefault="00325E76" w:rsidP="00913A35">
      <w:pPr>
        <w:pStyle w:val="Default"/>
        <w:adjustRightInd/>
        <w:jc w:val="both"/>
        <w:rPr>
          <w:rFonts w:ascii="標楷體" w:eastAsia="標楷體" w:hAnsi="標楷體" w:hint="eastAsia"/>
          <w:sz w:val="26"/>
          <w:szCs w:val="26"/>
        </w:rPr>
      </w:pPr>
      <w:r w:rsidRPr="00BE259C">
        <w:rPr>
          <w:rFonts w:ascii="標楷體" w:eastAsia="標楷體" w:hAnsi="標楷體"/>
          <w:b/>
          <w:sz w:val="26"/>
          <w:szCs w:val="26"/>
        </w:rPr>
        <w:t xml:space="preserve">(  </w:t>
      </w:r>
      <w:r w:rsidRPr="00BE259C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BE259C">
        <w:rPr>
          <w:rFonts w:ascii="標楷體" w:eastAsia="標楷體" w:hAnsi="標楷體"/>
          <w:b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10</w:t>
      </w:r>
      <w:r w:rsidRPr="00BE259C">
        <w:rPr>
          <w:rFonts w:ascii="標楷體" w:eastAsia="標楷體" w:hAnsi="標楷體" w:hint="eastAsia"/>
          <w:b/>
          <w:sz w:val="26"/>
          <w:szCs w:val="26"/>
        </w:rPr>
        <w:t>.</w:t>
      </w:r>
      <w:r w:rsidRPr="000B5C67">
        <w:rPr>
          <w:rFonts w:ascii="標楷體" w:eastAsia="標楷體" w:hAnsi="標楷體"/>
          <w:sz w:val="26"/>
          <w:szCs w:val="26"/>
        </w:rPr>
        <w:t xml:space="preserve"> </w:t>
      </w:r>
      <w:r w:rsidR="00913A35" w:rsidRPr="00913A35">
        <w:rPr>
          <w:rFonts w:ascii="標楷體" w:eastAsia="標楷體" w:hAnsi="標楷體" w:hint="eastAsia"/>
          <w:sz w:val="26"/>
          <w:szCs w:val="26"/>
          <w:u w:val="single"/>
        </w:rPr>
        <w:t>明倫</w:t>
      </w:r>
      <w:r w:rsidR="00913A35" w:rsidRPr="00913A35">
        <w:rPr>
          <w:rFonts w:ascii="標楷體" w:eastAsia="標楷體" w:hAnsi="標楷體" w:hint="eastAsia"/>
          <w:sz w:val="26"/>
          <w:szCs w:val="26"/>
        </w:rPr>
        <w:t>希望將來從事新聞報業工作，藉發行報紙來</w:t>
      </w:r>
    </w:p>
    <w:p w:rsidR="00913A35" w:rsidRDefault="00913A35" w:rsidP="00913A35">
      <w:pPr>
        <w:pStyle w:val="Default"/>
        <w:adjustRightInd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913A35">
        <w:rPr>
          <w:rFonts w:ascii="標楷體" w:eastAsia="標楷體" w:hAnsi="標楷體" w:hint="eastAsia"/>
          <w:sz w:val="26"/>
          <w:szCs w:val="26"/>
        </w:rPr>
        <w:t>關懷這塊土地，進而組織政黨，實踐政治理念。</w:t>
      </w:r>
    </w:p>
    <w:p w:rsidR="00913A35" w:rsidRDefault="00913A35" w:rsidP="00913A35">
      <w:pPr>
        <w:pStyle w:val="Default"/>
        <w:adjustRightInd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913A35">
        <w:rPr>
          <w:rFonts w:ascii="標楷體" w:eastAsia="標楷體" w:hAnsi="標楷體" w:hint="eastAsia"/>
          <w:sz w:val="26"/>
          <w:szCs w:val="26"/>
          <w:u w:val="single"/>
        </w:rPr>
        <w:t>明倫</w:t>
      </w:r>
      <w:r w:rsidRPr="00913A35">
        <w:rPr>
          <w:rFonts w:ascii="標楷體" w:eastAsia="標楷體" w:hAnsi="標楷體" w:hint="eastAsia"/>
          <w:sz w:val="26"/>
          <w:szCs w:val="26"/>
        </w:rPr>
        <w:t>可以實現他的志願，是因為政府在</w:t>
      </w:r>
      <w:r w:rsidRPr="00913A3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913A35">
        <w:rPr>
          <w:rFonts w:ascii="標楷體" w:eastAsia="標楷體" w:hAnsi="標楷體" w:hint="eastAsia"/>
          <w:sz w:val="26"/>
          <w:szCs w:val="26"/>
        </w:rPr>
        <w:t>1987</w:t>
      </w:r>
      <w:r w:rsidRPr="00913A35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913A35">
        <w:rPr>
          <w:rFonts w:ascii="標楷體" w:eastAsia="標楷體" w:hAnsi="標楷體" w:hint="eastAsia"/>
          <w:sz w:val="26"/>
          <w:szCs w:val="26"/>
        </w:rPr>
        <w:t xml:space="preserve">年取消了哪一項關鍵性的行政命令？　</w:t>
      </w:r>
    </w:p>
    <w:p w:rsidR="0047751C" w:rsidRPr="00C30D72" w:rsidRDefault="00913A35" w:rsidP="00913A35">
      <w:pPr>
        <w:pStyle w:val="Default"/>
        <w:tabs>
          <w:tab w:val="left" w:pos="1843"/>
        </w:tabs>
        <w:adjustRightInd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Pr="00E277FD">
        <w:rPr>
          <w:rFonts w:ascii="標楷體" w:eastAsia="標楷體" w:hAnsi="標楷體" w:hint="eastAsia"/>
          <w:color w:val="FF0000"/>
          <w:sz w:val="26"/>
          <w:szCs w:val="26"/>
        </w:rPr>
        <w:t>(A)</w:t>
      </w:r>
      <w:r w:rsidRPr="00913A35">
        <w:rPr>
          <w:rFonts w:ascii="標楷體" w:eastAsia="標楷體" w:hAnsi="標楷體" w:hint="eastAsia"/>
          <w:color w:val="FF0000"/>
          <w:sz w:val="26"/>
          <w:szCs w:val="26"/>
        </w:rPr>
        <w:t>《戒嚴令》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4F6C93">
        <w:rPr>
          <w:rFonts w:ascii="標楷體" w:eastAsia="標楷體" w:hAnsi="標楷體" w:hint="eastAsia"/>
          <w:sz w:val="26"/>
          <w:szCs w:val="26"/>
        </w:rPr>
        <w:t>(B)</w:t>
      </w:r>
      <w:r w:rsidRPr="00913A35">
        <w:rPr>
          <w:rFonts w:ascii="標楷體" w:eastAsia="標楷體" w:hAnsi="標楷體" w:hint="eastAsia"/>
          <w:sz w:val="26"/>
          <w:szCs w:val="26"/>
        </w:rPr>
        <w:t>《國家安全法》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4F6C93">
        <w:rPr>
          <w:rFonts w:ascii="標楷體" w:eastAsia="標楷體" w:hAnsi="標楷體" w:hint="eastAsia"/>
          <w:sz w:val="26"/>
          <w:szCs w:val="26"/>
        </w:rPr>
        <w:t>(C)</w:t>
      </w:r>
      <w:r w:rsidRPr="00913A35">
        <w:rPr>
          <w:rFonts w:ascii="標楷體" w:eastAsia="標楷體" w:hAnsi="標楷體" w:hint="eastAsia"/>
          <w:sz w:val="26"/>
          <w:szCs w:val="26"/>
        </w:rPr>
        <w:t>《動員戡亂時期臨時條款》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782E89">
        <w:rPr>
          <w:rFonts w:ascii="標楷體" w:eastAsia="標楷體" w:hAnsi="標楷體" w:hint="eastAsia"/>
          <w:sz w:val="26"/>
          <w:szCs w:val="26"/>
        </w:rPr>
        <w:t>(D)</w:t>
      </w:r>
      <w:r w:rsidRPr="00913A35">
        <w:rPr>
          <w:rFonts w:ascii="標楷體" w:eastAsia="標楷體" w:hAnsi="標楷體" w:hint="eastAsia"/>
          <w:sz w:val="26"/>
          <w:szCs w:val="26"/>
        </w:rPr>
        <w:t>《臺灣關係法》。</w:t>
      </w:r>
    </w:p>
    <w:p w:rsidR="00B0404C" w:rsidRDefault="00B0404C" w:rsidP="00B0404C">
      <w:pPr>
        <w:pStyle w:val="Normal5c3ac47a-a5c1-438e-9a82-cd5b4c2ab2dd"/>
        <w:spacing w:before="90"/>
        <w:rPr>
          <w:rFonts w:ascii="標楷體" w:eastAsia="標楷體" w:hAnsi="標楷體" w:hint="eastAsia"/>
          <w:b/>
          <w:sz w:val="26"/>
          <w:szCs w:val="26"/>
        </w:rPr>
      </w:pPr>
    </w:p>
    <w:p w:rsidR="00B0404C" w:rsidRDefault="00B0404C" w:rsidP="00B0404C">
      <w:pPr>
        <w:pStyle w:val="Normal5c3ac47a-a5c1-438e-9a82-cd5b4c2ab2dd"/>
        <w:jc w:val="both"/>
        <w:rPr>
          <w:rFonts w:ascii="標楷體" w:eastAsia="標楷體" w:hAnsi="標楷體" w:hint="eastAsia"/>
          <w:b/>
          <w:sz w:val="26"/>
          <w:szCs w:val="26"/>
        </w:rPr>
      </w:pPr>
    </w:p>
    <w:p w:rsidR="00B0404C" w:rsidRDefault="00325E76" w:rsidP="00B0404C">
      <w:pPr>
        <w:pStyle w:val="Normal5c3ac47a-a5c1-438e-9a82-cd5b4c2ab2dd"/>
        <w:jc w:val="both"/>
        <w:rPr>
          <w:rFonts w:eastAsia="標楷體" w:hint="eastAsia"/>
          <w:color w:val="000000"/>
          <w:sz w:val="26"/>
          <w:szCs w:val="26"/>
        </w:rPr>
      </w:pPr>
      <w:r w:rsidRPr="00BE259C">
        <w:rPr>
          <w:rFonts w:ascii="標楷體" w:eastAsia="標楷體" w:hAnsi="標楷體"/>
          <w:b/>
          <w:sz w:val="26"/>
          <w:szCs w:val="26"/>
        </w:rPr>
        <w:lastRenderedPageBreak/>
        <w:t xml:space="preserve">(  </w:t>
      </w:r>
      <w:r w:rsidRPr="00BE259C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BE259C">
        <w:rPr>
          <w:rFonts w:ascii="標楷體" w:eastAsia="標楷體" w:hAnsi="標楷體"/>
          <w:b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11</w:t>
      </w:r>
      <w:r w:rsidRPr="00BE259C">
        <w:rPr>
          <w:rFonts w:ascii="標楷體" w:eastAsia="標楷體" w:hAnsi="標楷體" w:hint="eastAsia"/>
          <w:b/>
          <w:sz w:val="26"/>
          <w:szCs w:val="26"/>
        </w:rPr>
        <w:t>.</w:t>
      </w:r>
      <w:r w:rsidR="00A41B4E" w:rsidRPr="00B0404C">
        <w:rPr>
          <w:rFonts w:ascii="標楷體" w:eastAsia="標楷體" w:hAnsi="標楷體" w:hint="eastAsia"/>
          <w:sz w:val="26"/>
          <w:szCs w:val="26"/>
        </w:rPr>
        <w:t xml:space="preserve"> </w:t>
      </w:r>
      <w:r w:rsidR="00B0404C" w:rsidRPr="00B0404C">
        <w:rPr>
          <w:rFonts w:eastAsia="標楷體" w:hint="eastAsia"/>
          <w:color w:val="000000"/>
          <w:sz w:val="26"/>
          <w:szCs w:val="26"/>
          <w:u w:val="single"/>
        </w:rPr>
        <w:t>哲夫</w:t>
      </w:r>
      <w:r w:rsidR="00B0404C" w:rsidRPr="00B0404C">
        <w:rPr>
          <w:rFonts w:eastAsia="標楷體" w:hint="eastAsia"/>
          <w:color w:val="000000"/>
          <w:sz w:val="26"/>
          <w:szCs w:val="26"/>
        </w:rPr>
        <w:t>是生活在日本治臺時期的臺灣人。請問：下列何者</w:t>
      </w:r>
      <w:r w:rsidR="00B0404C" w:rsidRPr="00B0404C">
        <w:rPr>
          <w:rFonts w:eastAsia="標楷體" w:hint="eastAsia"/>
          <w:color w:val="000000"/>
          <w:sz w:val="26"/>
          <w:szCs w:val="26"/>
          <w:u w:val="double"/>
        </w:rPr>
        <w:t>不是</w:t>
      </w:r>
      <w:r w:rsidR="00B0404C" w:rsidRPr="00B0404C">
        <w:rPr>
          <w:rFonts w:eastAsia="標楷體" w:hint="eastAsia"/>
          <w:color w:val="000000"/>
          <w:sz w:val="26"/>
          <w:szCs w:val="26"/>
        </w:rPr>
        <w:t xml:space="preserve">他的生活經驗？　</w:t>
      </w:r>
    </w:p>
    <w:p w:rsidR="00B0404C" w:rsidRDefault="00B0404C" w:rsidP="00B0404C">
      <w:pPr>
        <w:pStyle w:val="Normal5c3ac47a-a5c1-438e-9a82-cd5b4c2ab2dd"/>
        <w:jc w:val="both"/>
        <w:rPr>
          <w:rFonts w:eastAsia="標楷體" w:hint="eastAsia"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Pr="00D65C34">
        <w:rPr>
          <w:rFonts w:ascii="標楷體" w:eastAsia="標楷體" w:hAnsi="標楷體"/>
          <w:sz w:val="26"/>
          <w:szCs w:val="26"/>
        </w:rPr>
        <w:t>(A)</w:t>
      </w:r>
      <w:r w:rsidRPr="00B0404C">
        <w:rPr>
          <w:rFonts w:eastAsia="標楷體" w:hint="eastAsia"/>
          <w:color w:val="000000"/>
          <w:sz w:val="26"/>
          <w:szCs w:val="26"/>
        </w:rPr>
        <w:t xml:space="preserve">平日總是穿著西服　</w:t>
      </w:r>
      <w:r>
        <w:rPr>
          <w:rFonts w:eastAsia="標楷體" w:hint="eastAsia"/>
          <w:color w:val="000000"/>
          <w:sz w:val="26"/>
          <w:szCs w:val="26"/>
        </w:rPr>
        <w:t xml:space="preserve">     </w:t>
      </w:r>
      <w:r w:rsidRPr="00D65C34">
        <w:rPr>
          <w:rFonts w:ascii="標楷體" w:eastAsia="標楷體" w:hAnsi="標楷體"/>
          <w:sz w:val="26"/>
          <w:szCs w:val="26"/>
        </w:rPr>
        <w:t>(B)</w:t>
      </w:r>
      <w:r w:rsidRPr="00B0404C">
        <w:rPr>
          <w:rFonts w:eastAsia="標楷體" w:hint="eastAsia"/>
          <w:color w:val="000000"/>
          <w:sz w:val="26"/>
          <w:szCs w:val="26"/>
        </w:rPr>
        <w:t xml:space="preserve">偶爾前往波麗路餐廳參加聚會　</w:t>
      </w:r>
    </w:p>
    <w:p w:rsidR="00B0404C" w:rsidRPr="00B0404C" w:rsidRDefault="00B0404C" w:rsidP="00B0404C">
      <w:pPr>
        <w:pStyle w:val="Normal5c3ac47a-a5c1-438e-9a82-cd5b4c2ab2dd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 xml:space="preserve">              </w:t>
      </w:r>
      <w:r w:rsidRPr="005F2784">
        <w:rPr>
          <w:rFonts w:ascii="標楷體" w:eastAsia="標楷體" w:hAnsi="標楷體"/>
          <w:sz w:val="26"/>
          <w:szCs w:val="26"/>
        </w:rPr>
        <w:t>(C)</w:t>
      </w:r>
      <w:r w:rsidRPr="00B0404C">
        <w:rPr>
          <w:rFonts w:eastAsia="標楷體" w:hint="eastAsia"/>
          <w:color w:val="000000"/>
          <w:sz w:val="26"/>
          <w:szCs w:val="26"/>
        </w:rPr>
        <w:t>配戴懷錶以便確定時間</w:t>
      </w:r>
      <w:r>
        <w:rPr>
          <w:rFonts w:eastAsia="標楷體" w:hint="eastAsia"/>
          <w:color w:val="000000"/>
          <w:sz w:val="26"/>
          <w:szCs w:val="26"/>
        </w:rPr>
        <w:t xml:space="preserve">   </w:t>
      </w:r>
      <w:r w:rsidRPr="00B0404C">
        <w:rPr>
          <w:rFonts w:ascii="標楷體" w:eastAsia="標楷體" w:hAnsi="標楷體" w:hint="eastAsia"/>
          <w:color w:val="FF0000"/>
          <w:sz w:val="26"/>
          <w:szCs w:val="26"/>
        </w:rPr>
        <w:t>(D)</w:t>
      </w:r>
      <w:r w:rsidRPr="00B0404C">
        <w:rPr>
          <w:rFonts w:eastAsia="標楷體" w:hint="eastAsia"/>
          <w:color w:val="FF0000"/>
          <w:sz w:val="26"/>
          <w:szCs w:val="26"/>
        </w:rPr>
        <w:t>讓家人幫女兒纏足以便許配好人家</w:t>
      </w:r>
      <w:r w:rsidRPr="00B0404C">
        <w:rPr>
          <w:rFonts w:eastAsia="標楷體" w:hint="eastAsia"/>
          <w:color w:val="000000"/>
          <w:sz w:val="26"/>
          <w:szCs w:val="26"/>
        </w:rPr>
        <w:t>。</w:t>
      </w:r>
    </w:p>
    <w:p w:rsidR="00BB1D3C" w:rsidRDefault="00A41B4E" w:rsidP="00BB1D3C">
      <w:pPr>
        <w:pStyle w:val="Normal5c3ac47a-a5c1-438e-9a82-cd5b4c2ab2dd"/>
        <w:jc w:val="both"/>
        <w:rPr>
          <w:rFonts w:ascii="標楷體" w:eastAsia="標楷體" w:hAnsi="標楷體" w:hint="eastAsia"/>
          <w:color w:val="000000"/>
          <w:sz w:val="26"/>
          <w:szCs w:val="26"/>
        </w:rPr>
      </w:pPr>
      <w:r w:rsidRPr="00BE259C">
        <w:rPr>
          <w:rFonts w:ascii="標楷體" w:eastAsia="標楷體" w:hAnsi="標楷體"/>
          <w:b/>
          <w:sz w:val="26"/>
          <w:szCs w:val="26"/>
        </w:rPr>
        <w:t xml:space="preserve">(  </w:t>
      </w:r>
      <w:r w:rsidRPr="00BE259C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BE259C">
        <w:rPr>
          <w:rFonts w:ascii="標楷體" w:eastAsia="標楷體" w:hAnsi="標楷體"/>
          <w:b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12</w:t>
      </w:r>
      <w:r w:rsidRPr="00BE259C">
        <w:rPr>
          <w:rFonts w:ascii="標楷體" w:eastAsia="標楷體" w:hAnsi="標楷體" w:hint="eastAsia"/>
          <w:b/>
          <w:sz w:val="26"/>
          <w:szCs w:val="26"/>
        </w:rPr>
        <w:t>.</w:t>
      </w:r>
      <w:r w:rsidRPr="00A41B4E">
        <w:rPr>
          <w:rFonts w:ascii="標楷體" w:eastAsia="標楷體" w:hAnsi="標楷體"/>
          <w:sz w:val="26"/>
          <w:szCs w:val="26"/>
        </w:rPr>
        <w:t xml:space="preserve"> </w:t>
      </w:r>
      <w:r w:rsidR="00BB1D3C" w:rsidRPr="00BB1D3C">
        <w:rPr>
          <w:rFonts w:ascii="標楷體" w:eastAsia="標楷體" w:hAnsi="標楷體" w:hint="eastAsia"/>
          <w:color w:val="000000"/>
          <w:sz w:val="26"/>
          <w:szCs w:val="26"/>
        </w:rPr>
        <w:t>2019</w:t>
      </w:r>
      <w:r w:rsidR="00BB1D3C" w:rsidRPr="00BB1D3C">
        <w:rPr>
          <w:rFonts w:ascii="標楷體" w:eastAsia="標楷體" w:hAnsi="標楷體" w:hint="eastAsia"/>
          <w:color w:val="000000"/>
          <w:w w:val="25"/>
          <w:sz w:val="26"/>
          <w:szCs w:val="26"/>
        </w:rPr>
        <w:t xml:space="preserve">　</w:t>
      </w:r>
      <w:r w:rsidR="00BB1D3C" w:rsidRPr="00BB1D3C">
        <w:rPr>
          <w:rFonts w:ascii="標楷體" w:eastAsia="標楷體" w:hAnsi="標楷體" w:hint="eastAsia"/>
          <w:color w:val="000000"/>
          <w:sz w:val="26"/>
          <w:szCs w:val="26"/>
        </w:rPr>
        <w:t>年是原住民族正名</w:t>
      </w:r>
      <w:r w:rsidR="00BB1D3C" w:rsidRPr="00BB1D3C">
        <w:rPr>
          <w:rFonts w:ascii="標楷體" w:eastAsia="標楷體" w:hAnsi="標楷體" w:hint="eastAsia"/>
          <w:color w:val="000000"/>
          <w:w w:val="25"/>
          <w:sz w:val="26"/>
          <w:szCs w:val="26"/>
        </w:rPr>
        <w:t xml:space="preserve">　</w:t>
      </w:r>
      <w:r w:rsidR="00BB1D3C" w:rsidRPr="00BB1D3C">
        <w:rPr>
          <w:rFonts w:ascii="標楷體" w:eastAsia="標楷體" w:hAnsi="標楷體" w:hint="eastAsia"/>
          <w:color w:val="000000"/>
          <w:sz w:val="26"/>
          <w:szCs w:val="26"/>
        </w:rPr>
        <w:t>25</w:t>
      </w:r>
      <w:r w:rsidR="00BB1D3C" w:rsidRPr="00BB1D3C">
        <w:rPr>
          <w:rFonts w:ascii="標楷體" w:eastAsia="標楷體" w:hAnsi="標楷體" w:hint="eastAsia"/>
          <w:color w:val="000000"/>
          <w:w w:val="25"/>
          <w:sz w:val="26"/>
          <w:szCs w:val="26"/>
        </w:rPr>
        <w:t xml:space="preserve">　</w:t>
      </w:r>
      <w:r w:rsidR="00BB1D3C" w:rsidRPr="00BB1D3C">
        <w:rPr>
          <w:rFonts w:ascii="標楷體" w:eastAsia="標楷體" w:hAnsi="標楷體" w:hint="eastAsia"/>
          <w:color w:val="000000"/>
          <w:sz w:val="26"/>
          <w:szCs w:val="26"/>
        </w:rPr>
        <w:t>周年紀念，臺灣的原住民族從大航海時期歷經許多統治者漫長的</w:t>
      </w:r>
    </w:p>
    <w:p w:rsidR="00BB1D3C" w:rsidRDefault="00BB1D3C" w:rsidP="00BB1D3C">
      <w:pPr>
        <w:pStyle w:val="Normal5c3ac47a-a5c1-438e-9a82-cd5b4c2ab2dd"/>
        <w:jc w:val="both"/>
        <w:rPr>
          <w:rFonts w:ascii="標楷體" w:eastAsia="標楷體" w:hAnsi="標楷體" w:hint="eastAsia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</w:t>
      </w:r>
      <w:r w:rsidRPr="00BB1D3C">
        <w:rPr>
          <w:rFonts w:ascii="標楷體" w:eastAsia="標楷體" w:hAnsi="標楷體" w:hint="eastAsia"/>
          <w:color w:val="000000"/>
          <w:sz w:val="26"/>
          <w:szCs w:val="26"/>
        </w:rPr>
        <w:t>統治，</w:t>
      </w:r>
      <w:r>
        <w:rPr>
          <w:rFonts w:ascii="標楷體" w:eastAsia="標楷體" w:hAnsi="標楷體" w:hint="eastAsia"/>
          <w:color w:val="000000"/>
          <w:sz w:val="26"/>
          <w:szCs w:val="26"/>
        </w:rPr>
        <w:t>請問：</w:t>
      </w:r>
      <w:r w:rsidRPr="00BB1D3C">
        <w:rPr>
          <w:rFonts w:ascii="標楷體" w:eastAsia="標楷體" w:hAnsi="標楷體" w:hint="eastAsia"/>
          <w:color w:val="000000"/>
          <w:sz w:val="26"/>
          <w:szCs w:val="26"/>
        </w:rPr>
        <w:t>下列何者</w:t>
      </w:r>
      <w:r w:rsidRPr="00BB1D3C">
        <w:rPr>
          <w:rFonts w:ascii="標楷體" w:eastAsia="標楷體" w:hAnsi="標楷體" w:hint="eastAsia"/>
          <w:b/>
          <w:color w:val="000000"/>
          <w:sz w:val="26"/>
          <w:szCs w:val="26"/>
          <w:u w:val="double"/>
        </w:rPr>
        <w:t>不是</w:t>
      </w:r>
      <w:r w:rsidRPr="00BB1D3C">
        <w:rPr>
          <w:rFonts w:ascii="標楷體" w:eastAsia="標楷體" w:hAnsi="標楷體" w:hint="eastAsia"/>
          <w:color w:val="000000"/>
          <w:sz w:val="26"/>
          <w:szCs w:val="26"/>
        </w:rPr>
        <w:t xml:space="preserve">其曾經有過的稱呼？　</w:t>
      </w:r>
    </w:p>
    <w:p w:rsidR="00BB1D3C" w:rsidRPr="00BB1D3C" w:rsidRDefault="00BB1D3C" w:rsidP="00BB1D3C">
      <w:pPr>
        <w:pStyle w:val="Normal5c3ac47a-a5c1-438e-9a82-cd5b4c2ab2dd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　　　　　　　</w:t>
      </w:r>
      <w:r w:rsidRPr="00D65C34">
        <w:rPr>
          <w:rFonts w:ascii="標楷體" w:eastAsia="標楷體" w:hAnsi="標楷體"/>
          <w:sz w:val="26"/>
          <w:szCs w:val="26"/>
        </w:rPr>
        <w:t>(A)</w:t>
      </w:r>
      <w:r w:rsidRPr="00BB1D3C">
        <w:rPr>
          <w:rFonts w:ascii="標楷體" w:eastAsia="標楷體" w:hAnsi="標楷體" w:hint="eastAsia"/>
          <w:color w:val="000000"/>
          <w:sz w:val="26"/>
          <w:szCs w:val="26"/>
        </w:rPr>
        <w:t>山地同胞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  <w:r w:rsidRPr="00D65C34">
        <w:rPr>
          <w:rFonts w:ascii="標楷體" w:eastAsia="標楷體" w:hAnsi="標楷體"/>
          <w:sz w:val="26"/>
          <w:szCs w:val="26"/>
        </w:rPr>
        <w:t>(B)</w:t>
      </w:r>
      <w:r w:rsidRPr="00BB1D3C">
        <w:rPr>
          <w:rFonts w:ascii="標楷體" w:eastAsia="標楷體" w:hAnsi="標楷體" w:hint="eastAsia"/>
          <w:color w:val="000000"/>
          <w:sz w:val="26"/>
          <w:szCs w:val="26"/>
        </w:rPr>
        <w:t>高砂族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  <w:r w:rsidRPr="005F2784">
        <w:rPr>
          <w:rFonts w:ascii="標楷體" w:eastAsia="標楷體" w:hAnsi="標楷體"/>
          <w:sz w:val="26"/>
          <w:szCs w:val="26"/>
        </w:rPr>
        <w:t>(C)</w:t>
      </w:r>
      <w:r w:rsidRPr="00BB1D3C">
        <w:rPr>
          <w:rFonts w:ascii="標楷體" w:eastAsia="標楷體" w:hAnsi="標楷體" w:hint="eastAsia"/>
          <w:color w:val="000000"/>
          <w:sz w:val="26"/>
          <w:szCs w:val="26"/>
        </w:rPr>
        <w:t>熟番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  <w:r w:rsidRPr="00B0404C">
        <w:rPr>
          <w:rFonts w:ascii="標楷體" w:eastAsia="標楷體" w:hAnsi="標楷體" w:hint="eastAsia"/>
          <w:color w:val="FF0000"/>
          <w:sz w:val="26"/>
          <w:szCs w:val="26"/>
        </w:rPr>
        <w:t>(D)</w:t>
      </w:r>
      <w:r w:rsidRPr="00BB1D3C">
        <w:rPr>
          <w:rFonts w:ascii="標楷體" w:eastAsia="標楷體" w:hAnsi="標楷體" w:hint="eastAsia"/>
          <w:color w:val="FF0000"/>
          <w:sz w:val="26"/>
          <w:szCs w:val="26"/>
        </w:rPr>
        <w:t>新住民</w:t>
      </w:r>
      <w:r w:rsidRPr="00BB1D3C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BB1D3C" w:rsidRDefault="00BB1D3C" w:rsidP="00BB1D3C">
      <w:pPr>
        <w:pStyle w:val="Normal5c3ac47a-a5c1-438e-9a82-cd5b4c2ab2dd"/>
        <w:jc w:val="both"/>
        <w:rPr>
          <w:rFonts w:ascii="標楷體" w:eastAsia="標楷體" w:hAnsi="標楷體" w:hint="eastAsia"/>
          <w:color w:val="000000"/>
          <w:sz w:val="26"/>
          <w:szCs w:val="26"/>
        </w:rPr>
      </w:pPr>
      <w:r>
        <w:rPr>
          <w:rFonts w:ascii="標楷體" w:eastAsia="標楷體" w:hAnsi="標楷體"/>
          <w:b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5223510</wp:posOffset>
            </wp:positionH>
            <wp:positionV relativeFrom="paragraph">
              <wp:posOffset>306070</wp:posOffset>
            </wp:positionV>
            <wp:extent cx="2571750" cy="1914525"/>
            <wp:effectExtent l="19050" t="0" r="0" b="0"/>
            <wp:wrapTight wrapText="bothSides">
              <wp:wrapPolygon edited="0">
                <wp:start x="-160" y="0"/>
                <wp:lineTo x="-160" y="21493"/>
                <wp:lineTo x="21600" y="21493"/>
                <wp:lineTo x="21600" y="0"/>
                <wp:lineTo x="-160" y="0"/>
              </wp:wrapPolygon>
            </wp:wrapTight>
            <wp:docPr id="5" name="圖片 5" descr="104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4-3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B4E" w:rsidRPr="00BB1D3C">
        <w:rPr>
          <w:rFonts w:ascii="標楷體" w:eastAsia="標楷體" w:hAnsi="標楷體"/>
          <w:b/>
          <w:sz w:val="26"/>
          <w:szCs w:val="26"/>
        </w:rPr>
        <w:t xml:space="preserve">(  </w:t>
      </w:r>
      <w:r w:rsidR="00A41B4E" w:rsidRPr="00BB1D3C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="00A41B4E" w:rsidRPr="00BB1D3C">
        <w:rPr>
          <w:rFonts w:ascii="標楷體" w:eastAsia="標楷體" w:hAnsi="標楷體"/>
          <w:b/>
          <w:sz w:val="26"/>
          <w:szCs w:val="26"/>
        </w:rPr>
        <w:t xml:space="preserve"> )</w:t>
      </w:r>
      <w:r w:rsidR="00A41B4E" w:rsidRPr="00BB1D3C">
        <w:rPr>
          <w:rFonts w:ascii="標楷體" w:eastAsia="標楷體" w:hAnsi="標楷體" w:hint="eastAsia"/>
          <w:b/>
          <w:sz w:val="26"/>
          <w:szCs w:val="26"/>
        </w:rPr>
        <w:t>13.</w:t>
      </w:r>
      <w:r w:rsidR="00982D79" w:rsidRPr="00BB1D3C"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color w:val="000000"/>
          <w:sz w:val="26"/>
          <w:szCs w:val="26"/>
        </w:rPr>
        <w:t>右</w:t>
      </w:r>
      <w:r w:rsidRPr="00BB1D3C">
        <w:rPr>
          <w:rFonts w:ascii="標楷體" w:eastAsia="標楷體" w:hAnsi="標楷體" w:hint="eastAsia"/>
          <w:color w:val="000000"/>
          <w:sz w:val="26"/>
          <w:szCs w:val="26"/>
        </w:rPr>
        <w:t>圖為</w:t>
      </w:r>
      <w:r w:rsidRPr="00BB1D3C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心儀</w:t>
      </w:r>
      <w:r w:rsidRPr="00BB1D3C">
        <w:rPr>
          <w:rFonts w:ascii="標楷體" w:eastAsia="標楷體" w:hAnsi="標楷體" w:hint="eastAsia"/>
          <w:color w:val="000000"/>
          <w:sz w:val="26"/>
          <w:szCs w:val="26"/>
        </w:rPr>
        <w:t>找到爺爺中學時代站在學校門口繪製的人物像，從圖中的學校看來，當時爺爺就讀</w:t>
      </w:r>
    </w:p>
    <w:p w:rsidR="00BB1D3C" w:rsidRPr="00BB1D3C" w:rsidRDefault="00BB1D3C" w:rsidP="00BB1D3C">
      <w:pPr>
        <w:pStyle w:val="Normal5c3ac47a-a5c1-438e-9a82-cd5b4c2ab2dd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</w:t>
      </w:r>
      <w:r w:rsidRPr="00BB1D3C">
        <w:rPr>
          <w:rFonts w:ascii="標楷體" w:eastAsia="標楷體" w:hAnsi="標楷體" w:hint="eastAsia"/>
          <w:color w:val="000000"/>
          <w:sz w:val="26"/>
          <w:szCs w:val="26"/>
        </w:rPr>
        <w:t>的中學有何特色？</w:t>
      </w:r>
    </w:p>
    <w:p w:rsidR="00BB1D3C" w:rsidRDefault="00BB1D3C" w:rsidP="00BB1D3C">
      <w:pPr>
        <w:pStyle w:val="Normal5c3ac47a-a5c1-438e-9a82-cd5b4c2ab2dd"/>
        <w:ind w:left="1050"/>
        <w:jc w:val="both"/>
        <w:rPr>
          <w:rFonts w:ascii="標楷體" w:eastAsia="標楷體" w:hAnsi="標楷體" w:hint="eastAsia"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D65C34">
        <w:rPr>
          <w:rFonts w:ascii="標楷體" w:eastAsia="標楷體" w:hAnsi="標楷體"/>
          <w:sz w:val="26"/>
          <w:szCs w:val="26"/>
        </w:rPr>
        <w:t>(A)</w:t>
      </w:r>
      <w:r w:rsidRPr="00BB1D3C">
        <w:rPr>
          <w:rFonts w:ascii="標楷體" w:eastAsia="標楷體" w:hAnsi="標楷體" w:hint="eastAsia"/>
          <w:color w:val="000000"/>
          <w:sz w:val="26"/>
          <w:szCs w:val="26"/>
        </w:rPr>
        <w:t xml:space="preserve">是由日籍知識分子爭取而成立　</w:t>
      </w:r>
    </w:p>
    <w:p w:rsidR="00BB1D3C" w:rsidRDefault="00BB1D3C" w:rsidP="00BB1D3C">
      <w:pPr>
        <w:pStyle w:val="Normal5c3ac47a-a5c1-438e-9a82-cd5b4c2ab2dd"/>
        <w:ind w:left="1050"/>
        <w:jc w:val="both"/>
        <w:rPr>
          <w:rFonts w:ascii="標楷體" w:eastAsia="標楷體" w:hAnsi="標楷體" w:hint="eastAsia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</w:t>
      </w:r>
      <w:r w:rsidRPr="00D65C34">
        <w:rPr>
          <w:rFonts w:ascii="標楷體" w:eastAsia="標楷體" w:hAnsi="標楷體"/>
          <w:sz w:val="26"/>
          <w:szCs w:val="26"/>
        </w:rPr>
        <w:t>(B)</w:t>
      </w:r>
      <w:r w:rsidRPr="00BB1D3C">
        <w:rPr>
          <w:rFonts w:ascii="標楷體" w:eastAsia="標楷體" w:hAnsi="標楷體" w:hint="eastAsia"/>
          <w:color w:val="000000"/>
          <w:sz w:val="26"/>
          <w:szCs w:val="26"/>
        </w:rPr>
        <w:t xml:space="preserve">為了推動皇民化運動所設的學校　</w:t>
      </w:r>
    </w:p>
    <w:p w:rsidR="00BB1D3C" w:rsidRDefault="00BB1D3C" w:rsidP="00BB1D3C">
      <w:pPr>
        <w:pStyle w:val="Normal5c3ac47a-a5c1-438e-9a82-cd5b4c2ab2dd"/>
        <w:ind w:left="1050"/>
        <w:jc w:val="both"/>
        <w:rPr>
          <w:rFonts w:ascii="標楷體" w:eastAsia="標楷體" w:hAnsi="標楷體" w:hint="eastAsia"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5F2784">
        <w:rPr>
          <w:rFonts w:ascii="標楷體" w:eastAsia="標楷體" w:hAnsi="標楷體"/>
          <w:sz w:val="26"/>
          <w:szCs w:val="26"/>
        </w:rPr>
        <w:t>(C)</w:t>
      </w:r>
      <w:r w:rsidRPr="00BB1D3C">
        <w:rPr>
          <w:rFonts w:ascii="標楷體" w:eastAsia="標楷體" w:hAnsi="標楷體" w:hint="eastAsia"/>
          <w:color w:val="000000"/>
          <w:sz w:val="26"/>
          <w:szCs w:val="26"/>
        </w:rPr>
        <w:t xml:space="preserve">為了教化原住民所設的國語講習所　</w:t>
      </w:r>
    </w:p>
    <w:p w:rsidR="00BB1D3C" w:rsidRPr="00BB1D3C" w:rsidRDefault="00BB1D3C" w:rsidP="00BB1D3C">
      <w:pPr>
        <w:pStyle w:val="Normal5c3ac47a-a5c1-438e-9a82-cd5b4c2ab2dd"/>
        <w:ind w:left="105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BB1D3C">
        <w:rPr>
          <w:rFonts w:ascii="標楷體" w:eastAsia="標楷體" w:hAnsi="標楷體" w:hint="eastAsia"/>
          <w:color w:val="FF0000"/>
          <w:sz w:val="26"/>
          <w:szCs w:val="26"/>
        </w:rPr>
        <w:t>(D)第一所專收臺人子弟的中學</w:t>
      </w:r>
      <w:r w:rsidRPr="00BB1D3C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AC35D6" w:rsidRDefault="00A41B4E" w:rsidP="00AC35D6">
      <w:pPr>
        <w:tabs>
          <w:tab w:val="left" w:pos="1418"/>
        </w:tabs>
        <w:jc w:val="both"/>
        <w:rPr>
          <w:rFonts w:ascii="標楷體" w:eastAsia="標楷體" w:hAnsi="標楷體" w:hint="eastAsia"/>
          <w:color w:val="000000"/>
          <w:sz w:val="26"/>
          <w:szCs w:val="26"/>
        </w:rPr>
      </w:pPr>
      <w:r w:rsidRPr="00BE259C">
        <w:rPr>
          <w:rFonts w:ascii="標楷體" w:eastAsia="標楷體" w:hAnsi="標楷體"/>
          <w:b/>
          <w:sz w:val="26"/>
          <w:szCs w:val="26"/>
        </w:rPr>
        <w:t xml:space="preserve">(  </w:t>
      </w:r>
      <w:r w:rsidRPr="00BE259C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BE259C">
        <w:rPr>
          <w:rFonts w:ascii="標楷體" w:eastAsia="標楷體" w:hAnsi="標楷體"/>
          <w:b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14</w:t>
      </w:r>
      <w:r w:rsidRPr="00A41B4E">
        <w:rPr>
          <w:rFonts w:ascii="標楷體" w:eastAsia="標楷體" w:hAnsi="標楷體" w:hint="eastAsia"/>
          <w:b/>
          <w:sz w:val="26"/>
          <w:szCs w:val="26"/>
        </w:rPr>
        <w:t>.</w:t>
      </w:r>
      <w:r w:rsidRPr="00A41B4E">
        <w:rPr>
          <w:rFonts w:ascii="標楷體" w:eastAsia="標楷體" w:hAnsi="標楷體"/>
          <w:sz w:val="26"/>
          <w:szCs w:val="26"/>
        </w:rPr>
        <w:t xml:space="preserve"> </w:t>
      </w:r>
      <w:r w:rsidR="00AC35D6" w:rsidRPr="00152413">
        <w:rPr>
          <w:rFonts w:ascii="標楷體" w:eastAsia="標楷體" w:hAnsi="標楷體"/>
          <w:color w:val="000000"/>
          <w:sz w:val="26"/>
          <w:szCs w:val="26"/>
        </w:rPr>
        <w:t>「黑暗觀光」(dark tourism)，是指人們在曾發生過戰爭、</w:t>
      </w:r>
    </w:p>
    <w:p w:rsidR="00AC35D6" w:rsidRDefault="00AC35D6" w:rsidP="00AC35D6">
      <w:pPr>
        <w:tabs>
          <w:tab w:val="left" w:pos="1418"/>
        </w:tabs>
        <w:jc w:val="both"/>
        <w:rPr>
          <w:rFonts w:ascii="標楷體" w:eastAsia="標楷體" w:hAnsi="標楷體" w:hint="eastAsia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</w:t>
      </w:r>
      <w:r w:rsidRPr="00152413">
        <w:rPr>
          <w:rFonts w:ascii="標楷體" w:eastAsia="標楷體" w:hAnsi="標楷體"/>
          <w:color w:val="000000"/>
          <w:sz w:val="26"/>
          <w:szCs w:val="26"/>
        </w:rPr>
        <w:t>災難、屠殺等黑暗事件的地點，進行旅遊活動。根據以上</w:t>
      </w:r>
    </w:p>
    <w:p w:rsidR="00AC35D6" w:rsidRDefault="00AC35D6" w:rsidP="00AC35D6">
      <w:pPr>
        <w:tabs>
          <w:tab w:val="left" w:pos="1418"/>
        </w:tabs>
        <w:jc w:val="both"/>
        <w:rPr>
          <w:rFonts w:ascii="標楷體" w:eastAsia="標楷體" w:hAnsi="標楷體" w:hint="eastAsia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</w:t>
      </w:r>
      <w:r w:rsidRPr="00152413">
        <w:rPr>
          <w:rFonts w:ascii="標楷體" w:eastAsia="標楷體" w:hAnsi="標楷體"/>
          <w:color w:val="000000"/>
          <w:sz w:val="26"/>
          <w:szCs w:val="26"/>
        </w:rPr>
        <w:t xml:space="preserve">的定義，下列哪個旅遊行程符合「黑暗觀光」的行銷？　</w:t>
      </w:r>
    </w:p>
    <w:p w:rsidR="00AC35D6" w:rsidRDefault="00AC35D6" w:rsidP="00AC35D6">
      <w:pPr>
        <w:tabs>
          <w:tab w:val="left" w:pos="1418"/>
        </w:tabs>
        <w:jc w:val="both"/>
        <w:rPr>
          <w:rFonts w:ascii="標楷體" w:eastAsia="標楷體" w:hAnsi="標楷體" w:hint="eastAsia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</w:t>
      </w:r>
      <w:r w:rsidRPr="00152413">
        <w:rPr>
          <w:rFonts w:ascii="標楷體" w:eastAsia="標楷體" w:hAnsi="標楷體"/>
          <w:color w:val="000000"/>
          <w:sz w:val="26"/>
          <w:szCs w:val="26"/>
        </w:rPr>
        <w:t>(A)</w:t>
      </w:r>
      <w:r>
        <w:rPr>
          <w:rFonts w:ascii="標楷體" w:eastAsia="標楷體" w:hAnsi="標楷體"/>
          <w:color w:val="000000"/>
          <w:sz w:val="26"/>
          <w:szCs w:val="26"/>
        </w:rPr>
        <w:t>澎湖菊島燦爛花火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  <w:r w:rsidRPr="00AC35D6">
        <w:rPr>
          <w:rFonts w:ascii="標楷體" w:eastAsia="標楷體" w:hAnsi="標楷體"/>
          <w:color w:val="FF0000"/>
          <w:sz w:val="26"/>
          <w:szCs w:val="26"/>
        </w:rPr>
        <w:t>(B)金馬離島戰地風情</w:t>
      </w:r>
      <w:r w:rsidRPr="00152413">
        <w:rPr>
          <w:rFonts w:ascii="標楷體" w:eastAsia="標楷體" w:hAnsi="標楷體"/>
          <w:color w:val="000000"/>
          <w:sz w:val="26"/>
          <w:szCs w:val="26"/>
        </w:rPr>
        <w:t xml:space="preserve">　</w:t>
      </w:r>
    </w:p>
    <w:p w:rsidR="00AC35D6" w:rsidRPr="00152413" w:rsidRDefault="00AC35D6" w:rsidP="00AC35D6">
      <w:pPr>
        <w:tabs>
          <w:tab w:val="left" w:pos="1418"/>
          <w:tab w:val="left" w:pos="1985"/>
        </w:tabs>
        <w:jc w:val="both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</w:t>
      </w:r>
      <w:r w:rsidRPr="00152413">
        <w:rPr>
          <w:rFonts w:ascii="標楷體" w:eastAsia="標楷體" w:hAnsi="標楷體"/>
          <w:color w:val="000000"/>
          <w:sz w:val="26"/>
          <w:szCs w:val="26"/>
        </w:rPr>
        <w:t>(C)</w:t>
      </w:r>
      <w:r>
        <w:rPr>
          <w:rFonts w:ascii="標楷體" w:eastAsia="標楷體" w:hAnsi="標楷體" w:hint="eastAsia"/>
          <w:color w:val="000000"/>
          <w:sz w:val="26"/>
          <w:szCs w:val="26"/>
        </w:rPr>
        <w:t>臺</w:t>
      </w:r>
      <w:r w:rsidRPr="00152413">
        <w:rPr>
          <w:rFonts w:ascii="標楷體" w:eastAsia="標楷體" w:hAnsi="標楷體"/>
          <w:color w:val="000000"/>
          <w:sz w:val="26"/>
          <w:szCs w:val="26"/>
        </w:rPr>
        <w:t xml:space="preserve">東史前文化巡禮　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152413">
        <w:rPr>
          <w:rFonts w:ascii="標楷體" w:eastAsia="標楷體" w:hAnsi="標楷體"/>
          <w:color w:val="000000"/>
          <w:sz w:val="26"/>
          <w:szCs w:val="26"/>
        </w:rPr>
        <w:t>(D)</w:t>
      </w:r>
      <w:r>
        <w:rPr>
          <w:rFonts w:ascii="標楷體" w:eastAsia="標楷體" w:hAnsi="標楷體" w:hint="eastAsia"/>
          <w:color w:val="000000"/>
          <w:sz w:val="26"/>
          <w:szCs w:val="26"/>
        </w:rPr>
        <w:t>臺</w:t>
      </w:r>
      <w:r w:rsidRPr="00152413">
        <w:rPr>
          <w:rFonts w:ascii="標楷體" w:eastAsia="標楷體" w:hAnsi="標楷體"/>
          <w:color w:val="000000"/>
          <w:sz w:val="26"/>
          <w:szCs w:val="26"/>
        </w:rPr>
        <w:t>南府城古意漫步。</w:t>
      </w:r>
    </w:p>
    <w:p w:rsidR="00AC35D6" w:rsidRDefault="00A41B4E" w:rsidP="00AC35D6">
      <w:pPr>
        <w:tabs>
          <w:tab w:val="left" w:pos="1985"/>
        </w:tabs>
        <w:jc w:val="both"/>
        <w:rPr>
          <w:rFonts w:ascii="標楷體" w:eastAsia="標楷體" w:hAnsi="標楷體" w:hint="eastAsia"/>
          <w:sz w:val="26"/>
          <w:szCs w:val="26"/>
        </w:rPr>
      </w:pPr>
      <w:r w:rsidRPr="00BE259C">
        <w:rPr>
          <w:rFonts w:ascii="標楷體" w:eastAsia="標楷體" w:hAnsi="標楷體"/>
          <w:b/>
          <w:color w:val="000000"/>
          <w:sz w:val="26"/>
          <w:szCs w:val="26"/>
        </w:rPr>
        <w:t xml:space="preserve">(  </w:t>
      </w:r>
      <w:r w:rsidRPr="00BE259C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  </w:t>
      </w:r>
      <w:r w:rsidRPr="00BE259C">
        <w:rPr>
          <w:rFonts w:ascii="標楷體" w:eastAsia="標楷體" w:hAnsi="標楷體"/>
          <w:b/>
          <w:color w:val="000000"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15</w:t>
      </w:r>
      <w:r w:rsidRPr="00A41B4E">
        <w:rPr>
          <w:rFonts w:ascii="標楷體" w:eastAsia="標楷體" w:hAnsi="標楷體" w:hint="eastAsia"/>
          <w:b/>
          <w:color w:val="000000"/>
          <w:sz w:val="26"/>
          <w:szCs w:val="26"/>
        </w:rPr>
        <w:t>.</w:t>
      </w:r>
      <w:r w:rsidR="00CC1DF9" w:rsidRPr="00865EF7">
        <w:rPr>
          <w:rFonts w:ascii="標楷體" w:eastAsia="標楷體" w:hAnsi="標楷體"/>
          <w:b/>
          <w:color w:val="000000"/>
          <w:sz w:val="26"/>
          <w:szCs w:val="26"/>
        </w:rPr>
        <w:t xml:space="preserve"> </w:t>
      </w:r>
      <w:r w:rsidR="00AC35D6" w:rsidRPr="001147B8">
        <w:rPr>
          <w:rFonts w:ascii="標楷體" w:eastAsia="標楷體" w:hAnsi="標楷體" w:hint="eastAsia"/>
          <w:sz w:val="26"/>
          <w:szCs w:val="26"/>
          <w:u w:val="single"/>
        </w:rPr>
        <w:t>建中</w:t>
      </w:r>
      <w:r w:rsidR="00AC35D6">
        <w:rPr>
          <w:rFonts w:ascii="標楷體" w:eastAsia="標楷體" w:hAnsi="標楷體"/>
          <w:sz w:val="26"/>
          <w:szCs w:val="26"/>
        </w:rPr>
        <w:t>週末到火車站附近補習，</w:t>
      </w:r>
      <w:r w:rsidR="00AC35D6">
        <w:rPr>
          <w:rFonts w:ascii="標楷體" w:eastAsia="標楷體" w:hAnsi="標楷體" w:hint="eastAsia"/>
          <w:sz w:val="26"/>
          <w:szCs w:val="26"/>
        </w:rPr>
        <w:t>他</w:t>
      </w:r>
      <w:r w:rsidR="00AC35D6" w:rsidRPr="001147B8">
        <w:rPr>
          <w:rFonts w:ascii="標楷體" w:eastAsia="標楷體" w:hAnsi="標楷體"/>
          <w:sz w:val="26"/>
          <w:szCs w:val="26"/>
        </w:rPr>
        <w:t>發現每到週日</w:t>
      </w:r>
      <w:r w:rsidR="00AC35D6">
        <w:rPr>
          <w:rFonts w:ascii="標楷體" w:eastAsia="標楷體" w:hAnsi="標楷體" w:hint="eastAsia"/>
          <w:sz w:val="26"/>
          <w:szCs w:val="26"/>
        </w:rPr>
        <w:t>，</w:t>
      </w:r>
      <w:r w:rsidR="00AC35D6" w:rsidRPr="001147B8">
        <w:rPr>
          <w:rFonts w:ascii="標楷體" w:eastAsia="標楷體" w:hAnsi="標楷體"/>
          <w:sz w:val="26"/>
          <w:szCs w:val="26"/>
        </w:rPr>
        <w:t>火車站一帶總會出現大批的國際移工聚集在此</w:t>
      </w:r>
    </w:p>
    <w:p w:rsidR="00AC35D6" w:rsidRDefault="00AC35D6" w:rsidP="00AC35D6">
      <w:pPr>
        <w:tabs>
          <w:tab w:val="left" w:pos="1985"/>
        </w:tabs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>
        <w:rPr>
          <w:rFonts w:ascii="標楷體" w:eastAsia="標楷體" w:hAnsi="標楷體"/>
          <w:sz w:val="26"/>
          <w:szCs w:val="26"/>
        </w:rPr>
        <w:t>交流感情</w:t>
      </w:r>
      <w:r>
        <w:rPr>
          <w:rFonts w:ascii="標楷體" w:eastAsia="標楷體" w:hAnsi="標楷體" w:hint="eastAsia"/>
          <w:sz w:val="26"/>
          <w:szCs w:val="26"/>
        </w:rPr>
        <w:t>。</w:t>
      </w:r>
      <w:r w:rsidRPr="001147B8">
        <w:rPr>
          <w:rFonts w:ascii="標楷體" w:eastAsia="標楷體" w:hAnsi="標楷體"/>
          <w:sz w:val="26"/>
          <w:szCs w:val="26"/>
        </w:rPr>
        <w:t>請問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1147B8">
        <w:rPr>
          <w:rFonts w:ascii="標楷體" w:eastAsia="標楷體" w:hAnsi="標楷體"/>
          <w:sz w:val="26"/>
          <w:szCs w:val="26"/>
        </w:rPr>
        <w:t xml:space="preserve">臺灣之所以有這些國際移工的出現，與經濟發展出現哪個現象有關？ </w:t>
      </w:r>
    </w:p>
    <w:p w:rsidR="00AC35D6" w:rsidRDefault="00AC35D6" w:rsidP="00AC35D6">
      <w:pPr>
        <w:tabs>
          <w:tab w:val="left" w:pos="1985"/>
        </w:tabs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Pr="00580D93">
        <w:rPr>
          <w:rFonts w:ascii="標楷體" w:eastAsia="標楷體" w:hAnsi="標楷體" w:hint="eastAsia"/>
          <w:sz w:val="26"/>
          <w:szCs w:val="26"/>
        </w:rPr>
        <w:t>(A)</w:t>
      </w:r>
      <w:r w:rsidRPr="001147B8">
        <w:rPr>
          <w:rFonts w:ascii="標楷體" w:eastAsia="標楷體" w:hAnsi="標楷體"/>
          <w:sz w:val="26"/>
          <w:szCs w:val="26"/>
        </w:rPr>
        <w:t xml:space="preserve">政府欲促進市場國際化 </w:t>
      </w: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580D93">
        <w:rPr>
          <w:rFonts w:ascii="標楷體" w:eastAsia="標楷體" w:hAnsi="標楷體" w:hint="eastAsia"/>
          <w:sz w:val="26"/>
          <w:szCs w:val="26"/>
        </w:rPr>
        <w:t>(B)</w:t>
      </w:r>
      <w:r w:rsidRPr="001147B8">
        <w:rPr>
          <w:rFonts w:ascii="標楷體" w:eastAsia="標楷體" w:hAnsi="標楷體"/>
          <w:sz w:val="26"/>
          <w:szCs w:val="26"/>
        </w:rPr>
        <w:t xml:space="preserve">研發技術不足，需引入外來技術 </w:t>
      </w:r>
    </w:p>
    <w:p w:rsidR="00AC35D6" w:rsidRPr="001147B8" w:rsidRDefault="00AC35D6" w:rsidP="00AC35D6">
      <w:pPr>
        <w:tabs>
          <w:tab w:val="left" w:pos="1985"/>
        </w:tabs>
        <w:jc w:val="both"/>
        <w:rPr>
          <w:rFonts w:ascii="標楷體" w:eastAsia="標楷體" w:hAnsi="標楷體" w:hint="eastAsia"/>
          <w:b/>
          <w:sz w:val="26"/>
          <w:szCs w:val="26"/>
          <w:lang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Pr="00AC35D6">
        <w:rPr>
          <w:rFonts w:ascii="標楷體" w:eastAsia="標楷體" w:hAnsi="標楷體" w:hint="eastAsia"/>
          <w:color w:val="FF0000"/>
          <w:sz w:val="26"/>
          <w:szCs w:val="26"/>
        </w:rPr>
        <w:t>(C)</w:t>
      </w:r>
      <w:r w:rsidRPr="00AC35D6">
        <w:rPr>
          <w:rFonts w:ascii="標楷體" w:eastAsia="標楷體" w:hAnsi="標楷體"/>
          <w:color w:val="FF0000"/>
          <w:sz w:val="26"/>
          <w:szCs w:val="26"/>
        </w:rPr>
        <w:t>勞力不足造成生產成本過高</w:t>
      </w:r>
      <w:r w:rsidRPr="00AC35D6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580D93">
        <w:rPr>
          <w:rFonts w:ascii="標楷體" w:eastAsia="標楷體" w:hAnsi="標楷體" w:hint="eastAsia"/>
          <w:sz w:val="26"/>
          <w:szCs w:val="26"/>
        </w:rPr>
        <w:t>(D)</w:t>
      </w:r>
      <w:r>
        <w:rPr>
          <w:rFonts w:ascii="標楷體" w:eastAsia="標楷體" w:hAnsi="標楷體"/>
          <w:sz w:val="26"/>
          <w:szCs w:val="26"/>
        </w:rPr>
        <w:t>透過</w:t>
      </w:r>
      <w:r w:rsidRPr="001147B8">
        <w:rPr>
          <w:rFonts w:ascii="標楷體" w:eastAsia="標楷體" w:hAnsi="標楷體"/>
          <w:sz w:val="26"/>
          <w:szCs w:val="26"/>
        </w:rPr>
        <w:t>移工</w:t>
      </w:r>
      <w:r>
        <w:rPr>
          <w:rFonts w:ascii="標楷體" w:eastAsia="標楷體" w:hAnsi="標楷體" w:hint="eastAsia"/>
          <w:sz w:val="26"/>
          <w:szCs w:val="26"/>
        </w:rPr>
        <w:t>的</w:t>
      </w:r>
      <w:r w:rsidRPr="001147B8">
        <w:rPr>
          <w:rFonts w:ascii="標楷體" w:eastAsia="標楷體" w:hAnsi="標楷體"/>
          <w:sz w:val="26"/>
          <w:szCs w:val="26"/>
        </w:rPr>
        <w:t>引進以擴大貿易市場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AC35D6" w:rsidRDefault="00A41B4E" w:rsidP="00AC35D6">
      <w:pPr>
        <w:tabs>
          <w:tab w:val="left" w:pos="1418"/>
        </w:tabs>
        <w:jc w:val="both"/>
        <w:rPr>
          <w:rFonts w:ascii="標楷體" w:eastAsia="標楷體" w:hAnsi="標楷體" w:hint="eastAsia"/>
          <w:sz w:val="26"/>
          <w:szCs w:val="26"/>
        </w:rPr>
      </w:pPr>
      <w:r w:rsidRPr="00BE259C">
        <w:rPr>
          <w:rFonts w:ascii="標楷體" w:eastAsia="標楷體" w:hAnsi="標楷體"/>
          <w:b/>
          <w:color w:val="000000"/>
          <w:sz w:val="26"/>
          <w:szCs w:val="26"/>
        </w:rPr>
        <w:t xml:space="preserve">(  </w:t>
      </w:r>
      <w:r w:rsidRPr="00BE259C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  </w:t>
      </w:r>
      <w:r w:rsidRPr="00BE259C">
        <w:rPr>
          <w:rFonts w:ascii="標楷體" w:eastAsia="標楷體" w:hAnsi="標楷體"/>
          <w:b/>
          <w:color w:val="000000"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16</w:t>
      </w:r>
      <w:r w:rsidRPr="00A41B4E">
        <w:rPr>
          <w:rFonts w:ascii="標楷體" w:eastAsia="標楷體" w:hAnsi="標楷體" w:hint="eastAsia"/>
          <w:b/>
          <w:color w:val="000000"/>
          <w:sz w:val="26"/>
          <w:szCs w:val="26"/>
        </w:rPr>
        <w:t>.</w:t>
      </w:r>
      <w:r w:rsidR="00CC1DF9" w:rsidRPr="0066709B">
        <w:rPr>
          <w:rFonts w:ascii="標楷體" w:eastAsia="標楷體" w:hAnsi="標楷體"/>
          <w:b/>
          <w:sz w:val="26"/>
          <w:szCs w:val="26"/>
        </w:rPr>
        <w:t xml:space="preserve"> </w:t>
      </w:r>
      <w:r w:rsidR="00AC35D6" w:rsidRPr="00357470">
        <w:rPr>
          <w:rFonts w:ascii="標楷體" w:eastAsia="標楷體" w:hAnsi="標楷體"/>
          <w:sz w:val="26"/>
          <w:szCs w:val="26"/>
        </w:rPr>
        <w:t>西元 1971 年，10 月 25 日這天，聯合國大會即將通過阿爾巴尼亞等 23 國提案（2758 號決</w:t>
      </w:r>
    </w:p>
    <w:p w:rsidR="00AC35D6" w:rsidRDefault="00AC35D6" w:rsidP="00AC35D6">
      <w:pPr>
        <w:tabs>
          <w:tab w:val="left" w:pos="1418"/>
        </w:tabs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357470">
        <w:rPr>
          <w:rFonts w:ascii="標楷體" w:eastAsia="標楷體" w:hAnsi="標楷體"/>
          <w:sz w:val="26"/>
          <w:szCs w:val="26"/>
        </w:rPr>
        <w:t>議文）前夕，中</w:t>
      </w:r>
      <w:r>
        <w:rPr>
          <w:rFonts w:ascii="標楷體" w:eastAsia="標楷體" w:hAnsi="標楷體" w:hint="eastAsia"/>
          <w:sz w:val="26"/>
          <w:szCs w:val="26"/>
        </w:rPr>
        <w:t>華</w:t>
      </w:r>
      <w:r>
        <w:rPr>
          <w:rFonts w:ascii="標楷體" w:eastAsia="標楷體" w:hAnsi="標楷體"/>
          <w:sz w:val="26"/>
          <w:szCs w:val="26"/>
        </w:rPr>
        <w:t>民國代表團帶著最後一絲尊嚴離開會場，宣布退出聯合國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AC35D6" w:rsidRDefault="00AC35D6" w:rsidP="00AC35D6">
      <w:pPr>
        <w:tabs>
          <w:tab w:val="left" w:pos="1418"/>
        </w:tabs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357470">
        <w:rPr>
          <w:rFonts w:ascii="標楷體" w:eastAsia="標楷體" w:hAnsi="標楷體"/>
          <w:sz w:val="26"/>
          <w:szCs w:val="26"/>
        </w:rPr>
        <w:t>請問：此決議文內容最有可能是</w:t>
      </w:r>
      <w:r>
        <w:rPr>
          <w:rFonts w:ascii="標楷體" w:eastAsia="標楷體" w:hAnsi="標楷體" w:hint="eastAsia"/>
          <w:sz w:val="26"/>
          <w:szCs w:val="26"/>
        </w:rPr>
        <w:t>下列何者</w:t>
      </w:r>
      <w:r w:rsidRPr="00357470">
        <w:rPr>
          <w:rFonts w:ascii="標楷體" w:eastAsia="標楷體" w:hAnsi="標楷體"/>
          <w:sz w:val="26"/>
          <w:szCs w:val="26"/>
        </w:rPr>
        <w:t xml:space="preserve">？ </w:t>
      </w:r>
    </w:p>
    <w:p w:rsidR="00AC35D6" w:rsidRDefault="00AC35D6" w:rsidP="00AC35D6">
      <w:pPr>
        <w:tabs>
          <w:tab w:val="left" w:pos="1418"/>
          <w:tab w:val="left" w:pos="1843"/>
        </w:tabs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Pr="00465C14">
        <w:rPr>
          <w:rFonts w:ascii="標楷體" w:eastAsia="標楷體" w:hAnsi="標楷體"/>
          <w:sz w:val="26"/>
          <w:szCs w:val="26"/>
        </w:rPr>
        <w:t>(A)</w:t>
      </w:r>
      <w:r w:rsidRPr="00357470">
        <w:rPr>
          <w:rFonts w:ascii="標楷體" w:eastAsia="標楷體" w:hAnsi="標楷體"/>
          <w:sz w:val="26"/>
          <w:szCs w:val="26"/>
        </w:rPr>
        <w:t>聯合國拒絕中華民國成為反共防線的一環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AC35D6">
        <w:rPr>
          <w:rFonts w:ascii="標楷體" w:eastAsia="標楷體" w:hAnsi="標楷體"/>
          <w:color w:val="FF0000"/>
          <w:sz w:val="26"/>
          <w:szCs w:val="26"/>
        </w:rPr>
        <w:t>(B)聯合國將承認中華人民共和國是中國代表</w:t>
      </w:r>
    </w:p>
    <w:p w:rsidR="00AC35D6" w:rsidRPr="00357470" w:rsidRDefault="00AC35D6" w:rsidP="00AC35D6">
      <w:pPr>
        <w:tabs>
          <w:tab w:val="left" w:pos="1418"/>
          <w:tab w:val="left" w:pos="1843"/>
        </w:tabs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Pr="00465C14">
        <w:rPr>
          <w:rFonts w:ascii="標楷體" w:eastAsia="標楷體" w:hAnsi="標楷體"/>
          <w:sz w:val="26"/>
          <w:szCs w:val="26"/>
        </w:rPr>
        <w:t>(C)</w:t>
      </w:r>
      <w:r w:rsidRPr="00357470">
        <w:rPr>
          <w:rFonts w:ascii="標楷體" w:eastAsia="標楷體" w:hAnsi="標楷體"/>
          <w:sz w:val="26"/>
          <w:szCs w:val="26"/>
        </w:rPr>
        <w:t>聯合國未積極處理八二三炮戰對臺的威脅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465C14">
        <w:rPr>
          <w:rFonts w:ascii="標楷體" w:eastAsia="標楷體" w:hAnsi="標楷體"/>
          <w:sz w:val="26"/>
          <w:szCs w:val="26"/>
        </w:rPr>
        <w:t>(D)</w:t>
      </w:r>
      <w:r w:rsidRPr="00357470">
        <w:rPr>
          <w:rFonts w:ascii="標楷體" w:eastAsia="標楷體" w:hAnsi="標楷體"/>
          <w:sz w:val="26"/>
          <w:szCs w:val="26"/>
        </w:rPr>
        <w:t>美國宣布與中華人民共和國建立外交關係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AC35D6" w:rsidRDefault="00AC35D6" w:rsidP="00AC35D6">
      <w:pPr>
        <w:tabs>
          <w:tab w:val="left" w:pos="240"/>
          <w:tab w:val="left" w:pos="602"/>
          <w:tab w:val="left" w:pos="1085"/>
        </w:tabs>
        <w:adjustRightInd w:val="0"/>
        <w:ind w:left="1083" w:hanging="1083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/>
          <w:b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5699760</wp:posOffset>
            </wp:positionH>
            <wp:positionV relativeFrom="paragraph">
              <wp:posOffset>20320</wp:posOffset>
            </wp:positionV>
            <wp:extent cx="2355215" cy="1524000"/>
            <wp:effectExtent l="19050" t="0" r="6985" b="0"/>
            <wp:wrapThrough wrapText="bothSides">
              <wp:wrapPolygon edited="0">
                <wp:start x="-175" y="0"/>
                <wp:lineTo x="-175" y="21330"/>
                <wp:lineTo x="21664" y="21330"/>
                <wp:lineTo x="21664" y="0"/>
                <wp:lineTo x="-175" y="0"/>
              </wp:wrapPolygon>
            </wp:wrapThrough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B4E" w:rsidRPr="00A41B4E">
        <w:rPr>
          <w:rFonts w:ascii="標楷體" w:eastAsia="標楷體" w:hAnsi="標楷體"/>
          <w:b/>
          <w:sz w:val="26"/>
          <w:szCs w:val="26"/>
        </w:rPr>
        <w:t xml:space="preserve">(  </w:t>
      </w:r>
      <w:r w:rsidR="00A41B4E" w:rsidRPr="00A41B4E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="00A41B4E" w:rsidRPr="00A41B4E">
        <w:rPr>
          <w:rFonts w:ascii="標楷體" w:eastAsia="標楷體" w:hAnsi="標楷體"/>
          <w:b/>
          <w:sz w:val="26"/>
          <w:szCs w:val="26"/>
        </w:rPr>
        <w:t xml:space="preserve"> )</w:t>
      </w:r>
      <w:r w:rsidR="00A41B4E">
        <w:rPr>
          <w:rFonts w:ascii="標楷體" w:eastAsia="標楷體" w:hAnsi="標楷體" w:hint="eastAsia"/>
          <w:b/>
          <w:sz w:val="26"/>
          <w:szCs w:val="26"/>
        </w:rPr>
        <w:t>17</w:t>
      </w:r>
      <w:r w:rsidR="00A41B4E" w:rsidRPr="00A41B4E">
        <w:rPr>
          <w:rFonts w:ascii="標楷體" w:eastAsia="標楷體" w:hAnsi="標楷體"/>
          <w:b/>
          <w:sz w:val="26"/>
          <w:szCs w:val="26"/>
        </w:rPr>
        <w:t>.</w:t>
      </w:r>
      <w:r w:rsidR="00BB1D3C">
        <w:t xml:space="preserve"> </w:t>
      </w:r>
      <w:r>
        <w:rPr>
          <w:rFonts w:ascii="標楷體" w:eastAsia="標楷體" w:hAnsi="標楷體" w:hint="eastAsia"/>
          <w:sz w:val="26"/>
          <w:szCs w:val="26"/>
          <w:u w:val="single"/>
        </w:rPr>
        <w:t>育生</w:t>
      </w:r>
      <w:r w:rsidRPr="00D57F08">
        <w:rPr>
          <w:rFonts w:ascii="標楷體" w:eastAsia="標楷體" w:hAnsi="標楷體"/>
          <w:sz w:val="26"/>
          <w:szCs w:val="26"/>
        </w:rPr>
        <w:t>在一本書中看到如右的圖片，左邊的麵粉袋印有中、美合作</w:t>
      </w:r>
    </w:p>
    <w:p w:rsidR="00AC35D6" w:rsidRDefault="00AC35D6" w:rsidP="00AC35D6">
      <w:pPr>
        <w:tabs>
          <w:tab w:val="left" w:pos="240"/>
          <w:tab w:val="left" w:pos="602"/>
          <w:tab w:val="left" w:pos="1085"/>
        </w:tabs>
        <w:adjustRightInd w:val="0"/>
        <w:ind w:left="1083" w:hanging="1083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Pr="00D57F08">
        <w:rPr>
          <w:rFonts w:ascii="標楷體" w:eastAsia="標楷體" w:hAnsi="標楷體"/>
          <w:sz w:val="26"/>
          <w:szCs w:val="26"/>
        </w:rPr>
        <w:t>的標記</w:t>
      </w:r>
      <w:r>
        <w:rPr>
          <w:rFonts w:ascii="標楷體" w:eastAsia="標楷體" w:hAnsi="標楷體" w:hint="eastAsia"/>
          <w:sz w:val="26"/>
          <w:szCs w:val="26"/>
        </w:rPr>
        <w:t>。</w:t>
      </w:r>
      <w:r w:rsidRPr="00D57F08">
        <w:rPr>
          <w:rFonts w:ascii="標楷體" w:eastAsia="標楷體" w:hAnsi="標楷體"/>
          <w:sz w:val="26"/>
          <w:szCs w:val="26"/>
        </w:rPr>
        <w:t>請問：圖中的麵粉袋，應該是發生</w:t>
      </w:r>
      <w:r>
        <w:rPr>
          <w:rFonts w:ascii="標楷體" w:eastAsia="標楷體" w:hAnsi="標楷體" w:hint="eastAsia"/>
          <w:sz w:val="26"/>
          <w:szCs w:val="26"/>
        </w:rPr>
        <w:t>在</w:t>
      </w:r>
      <w:r w:rsidRPr="00D57F08">
        <w:rPr>
          <w:rFonts w:ascii="標楷體" w:eastAsia="標楷體" w:hAnsi="標楷體"/>
          <w:sz w:val="26"/>
          <w:szCs w:val="26"/>
        </w:rPr>
        <w:t>下列何事之後，</w:t>
      </w:r>
      <w:r>
        <w:rPr>
          <w:rFonts w:ascii="標楷體" w:eastAsia="標楷體" w:hAnsi="標楷體" w:hint="eastAsia"/>
          <w:sz w:val="26"/>
          <w:szCs w:val="26"/>
        </w:rPr>
        <w:t>而</w:t>
      </w:r>
    </w:p>
    <w:p w:rsidR="00AC35D6" w:rsidRPr="00F50BA1" w:rsidRDefault="00AC35D6" w:rsidP="00AC35D6">
      <w:pPr>
        <w:tabs>
          <w:tab w:val="left" w:pos="240"/>
          <w:tab w:val="left" w:pos="602"/>
          <w:tab w:val="left" w:pos="1085"/>
        </w:tabs>
        <w:adjustRightInd w:val="0"/>
        <w:ind w:left="1083" w:hanging="1083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>
        <w:rPr>
          <w:rFonts w:ascii="標楷體" w:eastAsia="標楷體" w:hAnsi="標楷體"/>
          <w:sz w:val="26"/>
          <w:szCs w:val="26"/>
        </w:rPr>
        <w:t>出現</w:t>
      </w:r>
      <w:r>
        <w:rPr>
          <w:rFonts w:ascii="標楷體" w:eastAsia="標楷體" w:hAnsi="標楷體" w:hint="eastAsia"/>
          <w:sz w:val="26"/>
          <w:szCs w:val="26"/>
        </w:rPr>
        <w:t>於</w:t>
      </w:r>
      <w:r w:rsidRPr="00D57F08">
        <w:rPr>
          <w:rFonts w:ascii="標楷體" w:eastAsia="標楷體" w:hAnsi="標楷體"/>
          <w:sz w:val="26"/>
          <w:szCs w:val="26"/>
        </w:rPr>
        <w:t xml:space="preserve">臺灣的現象？ </w:t>
      </w:r>
    </w:p>
    <w:p w:rsidR="00AC35D6" w:rsidRPr="00D57F08" w:rsidRDefault="00AC35D6" w:rsidP="00AC35D6">
      <w:pPr>
        <w:kinsoku w:val="0"/>
        <w:overflowPunct w:val="0"/>
        <w:autoSpaceDE w:val="0"/>
        <w:autoSpaceDN w:val="0"/>
        <w:ind w:left="1024" w:hangingChars="394" w:hanging="102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BF631B">
        <w:rPr>
          <w:rFonts w:ascii="標楷體" w:eastAsia="標楷體" w:hAnsi="標楷體" w:hint="eastAsia"/>
          <w:sz w:val="26"/>
          <w:szCs w:val="26"/>
        </w:rPr>
        <w:t xml:space="preserve"> </w:t>
      </w:r>
      <w:r w:rsidRPr="00D57F08">
        <w:rPr>
          <w:rFonts w:ascii="標楷體" w:eastAsia="標楷體" w:hAnsi="標楷體"/>
          <w:sz w:val="26"/>
          <w:szCs w:val="26"/>
        </w:rPr>
        <w:t>(A)</w:t>
      </w:r>
      <w:r>
        <w:rPr>
          <w:rFonts w:ascii="標楷體" w:eastAsia="標楷體" w:hAnsi="標楷體" w:hint="eastAsia"/>
          <w:sz w:val="26"/>
          <w:szCs w:val="26"/>
        </w:rPr>
        <w:t xml:space="preserve">國共內戰   </w:t>
      </w:r>
      <w:r w:rsidRPr="00BF631B">
        <w:rPr>
          <w:rFonts w:ascii="標楷體" w:eastAsia="標楷體" w:hAnsi="標楷體"/>
          <w:color w:val="FF0000"/>
          <w:sz w:val="26"/>
          <w:szCs w:val="26"/>
        </w:rPr>
        <w:t>(B)韓戰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D57F08">
        <w:rPr>
          <w:rFonts w:ascii="標楷體" w:eastAsia="標楷體" w:hAnsi="標楷體"/>
          <w:sz w:val="26"/>
          <w:szCs w:val="26"/>
        </w:rPr>
        <w:t>(C)</w:t>
      </w:r>
      <w:r>
        <w:rPr>
          <w:rFonts w:ascii="標楷體" w:eastAsia="標楷體" w:hAnsi="標楷體" w:hint="eastAsia"/>
          <w:sz w:val="26"/>
          <w:szCs w:val="26"/>
        </w:rPr>
        <w:t>越</w:t>
      </w:r>
      <w:r>
        <w:rPr>
          <w:rFonts w:ascii="標楷體" w:eastAsia="標楷體" w:hAnsi="標楷體"/>
          <w:sz w:val="26"/>
          <w:szCs w:val="26"/>
        </w:rPr>
        <w:t>戰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D57F08">
        <w:rPr>
          <w:rFonts w:ascii="標楷體" w:eastAsia="標楷體" w:hAnsi="標楷體"/>
          <w:sz w:val="26"/>
          <w:szCs w:val="26"/>
        </w:rPr>
        <w:t>(D)</w:t>
      </w:r>
      <w:r>
        <w:rPr>
          <w:rFonts w:ascii="標楷體" w:eastAsia="標楷體" w:hAnsi="標楷體" w:hint="eastAsia"/>
          <w:sz w:val="26"/>
          <w:szCs w:val="26"/>
        </w:rPr>
        <w:t>第二次世界大戰。</w:t>
      </w:r>
    </w:p>
    <w:p w:rsidR="00BF631B" w:rsidRDefault="00A41B4E" w:rsidP="00BF631B">
      <w:pPr>
        <w:tabs>
          <w:tab w:val="left" w:pos="1560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26"/>
          <w:szCs w:val="26"/>
        </w:rPr>
      </w:pPr>
      <w:r w:rsidRPr="00A41B4E">
        <w:rPr>
          <w:rFonts w:ascii="標楷體" w:eastAsia="標楷體" w:hAnsi="標楷體"/>
          <w:b/>
          <w:sz w:val="26"/>
          <w:szCs w:val="26"/>
        </w:rPr>
        <w:t xml:space="preserve">(  </w:t>
      </w:r>
      <w:r w:rsidRPr="00A41B4E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A41B4E">
        <w:rPr>
          <w:rFonts w:ascii="標楷體" w:eastAsia="標楷體" w:hAnsi="標楷體"/>
          <w:b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18</w:t>
      </w:r>
      <w:r w:rsidRPr="00A41B4E">
        <w:rPr>
          <w:rFonts w:ascii="標楷體" w:eastAsia="標楷體" w:hAnsi="標楷體"/>
          <w:b/>
          <w:sz w:val="26"/>
          <w:szCs w:val="26"/>
        </w:rPr>
        <w:t>.</w:t>
      </w:r>
      <w:r w:rsidR="00BB1D3C" w:rsidRPr="00982D79">
        <w:rPr>
          <w:rFonts w:ascii="標楷體" w:eastAsia="標楷體" w:hAnsi="標楷體"/>
          <w:sz w:val="26"/>
          <w:szCs w:val="26"/>
        </w:rPr>
        <w:t xml:space="preserve"> </w:t>
      </w:r>
      <w:r w:rsidR="00BF631B" w:rsidRPr="005D60E4">
        <w:rPr>
          <w:rFonts w:ascii="標楷體" w:eastAsia="標楷體" w:hAnsi="標楷體"/>
          <w:sz w:val="26"/>
          <w:szCs w:val="26"/>
        </w:rPr>
        <w:t>民國38年政府來臺，在缺乏豐富天然資源的條件下，締造出眾</w:t>
      </w:r>
    </w:p>
    <w:p w:rsidR="00BF631B" w:rsidRDefault="00BF631B" w:rsidP="00BF631B">
      <w:pPr>
        <w:tabs>
          <w:tab w:val="left" w:pos="1560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5D60E4">
        <w:rPr>
          <w:rFonts w:ascii="標楷體" w:eastAsia="標楷體" w:hAnsi="標楷體"/>
          <w:sz w:val="26"/>
          <w:szCs w:val="26"/>
        </w:rPr>
        <w:t>所矚目的臺灣經濟奇蹟。</w:t>
      </w:r>
      <w:r>
        <w:rPr>
          <w:rFonts w:ascii="標楷體" w:eastAsia="標楷體" w:hAnsi="標楷體" w:hint="eastAsia"/>
          <w:sz w:val="26"/>
          <w:szCs w:val="26"/>
        </w:rPr>
        <w:t>請問：</w:t>
      </w:r>
      <w:r w:rsidRPr="005D60E4">
        <w:rPr>
          <w:rFonts w:ascii="標楷體" w:eastAsia="標楷體" w:hAnsi="標楷體"/>
          <w:sz w:val="26"/>
          <w:szCs w:val="26"/>
        </w:rPr>
        <w:t>當時政府最先實施哪一方面的</w:t>
      </w:r>
    </w:p>
    <w:p w:rsidR="00BF631B" w:rsidRDefault="00BF631B" w:rsidP="00BF631B">
      <w:pPr>
        <w:tabs>
          <w:tab w:val="left" w:pos="1560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5D60E4">
        <w:rPr>
          <w:rFonts w:ascii="標楷體" w:eastAsia="標楷體" w:hAnsi="標楷體"/>
          <w:sz w:val="26"/>
          <w:szCs w:val="26"/>
        </w:rPr>
        <w:t>改革，</w:t>
      </w:r>
      <w:r>
        <w:rPr>
          <w:rFonts w:ascii="標楷體" w:eastAsia="標楷體" w:hAnsi="標楷體" w:hint="eastAsia"/>
          <w:sz w:val="26"/>
          <w:szCs w:val="26"/>
        </w:rPr>
        <w:t>因而</w:t>
      </w:r>
      <w:r w:rsidRPr="005D60E4">
        <w:rPr>
          <w:rFonts w:ascii="標楷體" w:eastAsia="標楷體" w:hAnsi="標楷體"/>
          <w:sz w:val="26"/>
          <w:szCs w:val="26"/>
        </w:rPr>
        <w:t xml:space="preserve">奠定日後經濟發展的基礎？ </w:t>
      </w:r>
    </w:p>
    <w:p w:rsidR="00BF631B" w:rsidRDefault="00BF631B" w:rsidP="00BF631B">
      <w:pPr>
        <w:tabs>
          <w:tab w:val="left" w:pos="1560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　  </w:t>
      </w:r>
      <w:r w:rsidRPr="005D60E4">
        <w:rPr>
          <w:rFonts w:ascii="標楷體" w:eastAsia="標楷體" w:hAnsi="標楷體"/>
          <w:sz w:val="26"/>
          <w:szCs w:val="26"/>
        </w:rPr>
        <w:t>(A)國防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5D60E4">
        <w:rPr>
          <w:rFonts w:ascii="標楷體" w:eastAsia="標楷體" w:hAnsi="標楷體"/>
          <w:sz w:val="26"/>
          <w:szCs w:val="26"/>
        </w:rPr>
        <w:t>(B)貿易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BF631B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BF631B">
        <w:rPr>
          <w:rFonts w:ascii="標楷體" w:eastAsia="標楷體" w:hAnsi="標楷體"/>
          <w:color w:val="FF0000"/>
          <w:sz w:val="26"/>
          <w:szCs w:val="26"/>
        </w:rPr>
        <w:t>(C)土地</w:t>
      </w:r>
      <w:r w:rsidRPr="00BF631B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5D60E4">
        <w:rPr>
          <w:rFonts w:ascii="標楷體" w:eastAsia="標楷體" w:hAnsi="標楷體"/>
          <w:sz w:val="26"/>
          <w:szCs w:val="26"/>
        </w:rPr>
        <w:t>(D)教育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BF631B" w:rsidRDefault="00A41B4E" w:rsidP="00BF631B">
      <w:pPr>
        <w:tabs>
          <w:tab w:val="left" w:pos="1418"/>
        </w:tabs>
        <w:jc w:val="both"/>
        <w:rPr>
          <w:rFonts w:ascii="標楷體" w:eastAsia="標楷體" w:hAnsi="標楷體" w:hint="eastAsia"/>
          <w:sz w:val="26"/>
          <w:szCs w:val="26"/>
        </w:rPr>
      </w:pPr>
      <w:r w:rsidRPr="00A41B4E">
        <w:rPr>
          <w:rFonts w:ascii="標楷體" w:eastAsia="標楷體" w:hAnsi="標楷體"/>
          <w:b/>
          <w:sz w:val="26"/>
          <w:szCs w:val="26"/>
        </w:rPr>
        <w:t xml:space="preserve">(  </w:t>
      </w:r>
      <w:r w:rsidRPr="00A41B4E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A41B4E">
        <w:rPr>
          <w:rFonts w:ascii="標楷體" w:eastAsia="標楷體" w:hAnsi="標楷體"/>
          <w:b/>
          <w:sz w:val="26"/>
          <w:szCs w:val="26"/>
        </w:rPr>
        <w:t xml:space="preserve"> )</w:t>
      </w:r>
      <w:r w:rsidRPr="00A41B4E">
        <w:rPr>
          <w:rFonts w:ascii="標楷體" w:eastAsia="標楷體" w:hAnsi="標楷體" w:hint="eastAsia"/>
          <w:b/>
          <w:sz w:val="26"/>
          <w:szCs w:val="26"/>
        </w:rPr>
        <w:t>19.</w:t>
      </w:r>
      <w:r w:rsidR="00CC1DF9" w:rsidRPr="00CE08A2">
        <w:rPr>
          <w:rFonts w:ascii="標楷體" w:eastAsia="標楷體" w:hAnsi="標楷體"/>
          <w:b/>
          <w:color w:val="000000"/>
          <w:sz w:val="26"/>
          <w:szCs w:val="26"/>
        </w:rPr>
        <w:t xml:space="preserve"> </w:t>
      </w:r>
      <w:r w:rsidR="00BF631B" w:rsidRPr="00465C14">
        <w:rPr>
          <w:rFonts w:ascii="標楷體" w:eastAsia="標楷體" w:hAnsi="標楷體"/>
          <w:sz w:val="26"/>
          <w:szCs w:val="26"/>
        </w:rPr>
        <w:t>身為英國的前殖民地，香港於 1997 年主權移交中國，中國前領導人鄧小平曾允諾在</w:t>
      </w:r>
      <w:r w:rsidR="00BF631B">
        <w:rPr>
          <w:rFonts w:ascii="標楷體" w:eastAsia="標楷體" w:hAnsi="標楷體"/>
          <w:sz w:val="26"/>
          <w:szCs w:val="26"/>
        </w:rPr>
        <w:t>「★」</w:t>
      </w:r>
      <w:r w:rsidR="00BF631B" w:rsidRPr="00465C14">
        <w:rPr>
          <w:rFonts w:ascii="標楷體" w:eastAsia="標楷體" w:hAnsi="標楷體"/>
          <w:sz w:val="26"/>
          <w:szCs w:val="26"/>
        </w:rPr>
        <w:t>的</w:t>
      </w:r>
    </w:p>
    <w:p w:rsidR="00BF631B" w:rsidRDefault="00BF631B" w:rsidP="00BF631B">
      <w:pPr>
        <w:tabs>
          <w:tab w:val="left" w:pos="1418"/>
        </w:tabs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465C14">
        <w:rPr>
          <w:rFonts w:ascii="標楷體" w:eastAsia="標楷體" w:hAnsi="標楷體"/>
          <w:sz w:val="26"/>
          <w:szCs w:val="26"/>
        </w:rPr>
        <w:t>體制下，保證政治、經濟制度、生活、文化等面向「五十年不變」，香港可以維持高度自治。不</w:t>
      </w:r>
    </w:p>
    <w:p w:rsidR="00BF631B" w:rsidRDefault="00BF631B" w:rsidP="00BF631B">
      <w:pPr>
        <w:tabs>
          <w:tab w:val="left" w:pos="1418"/>
        </w:tabs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465C14">
        <w:rPr>
          <w:rFonts w:ascii="標楷體" w:eastAsia="標楷體" w:hAnsi="標楷體"/>
          <w:sz w:val="26"/>
          <w:szCs w:val="26"/>
        </w:rPr>
        <w:t>過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Pr="00465C14">
        <w:rPr>
          <w:rFonts w:ascii="標楷體" w:eastAsia="標楷體" w:hAnsi="標楷體"/>
          <w:sz w:val="26"/>
          <w:szCs w:val="26"/>
        </w:rPr>
        <w:t xml:space="preserve"> 2014年 9 月 26 日至 12 月 15 日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Pr="00465C14">
        <w:rPr>
          <w:rFonts w:ascii="標楷體" w:eastAsia="標楷體" w:hAnsi="標楷體"/>
          <w:sz w:val="26"/>
          <w:szCs w:val="26"/>
        </w:rPr>
        <w:t>香港爆發雨傘革命，又稱佔中事件(一系列爭取真正</w:t>
      </w:r>
    </w:p>
    <w:p w:rsidR="00BF631B" w:rsidRDefault="00BF631B" w:rsidP="00BF631B">
      <w:pPr>
        <w:tabs>
          <w:tab w:val="left" w:pos="1418"/>
        </w:tabs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　</w:t>
      </w:r>
      <w:r w:rsidRPr="00465C14">
        <w:rPr>
          <w:rFonts w:ascii="標楷體" w:eastAsia="標楷體" w:hAnsi="標楷體"/>
          <w:sz w:val="26"/>
          <w:szCs w:val="26"/>
        </w:rPr>
        <w:t>民主選舉的公民運動)，讓外界覺得中國對香港治理的方式名不符實。事實上，此</w:t>
      </w:r>
      <w:r>
        <w:rPr>
          <w:rFonts w:ascii="標楷體" w:eastAsia="標楷體" w:hAnsi="標楷體"/>
          <w:sz w:val="26"/>
          <w:szCs w:val="26"/>
        </w:rPr>
        <w:t>「★」</w:t>
      </w:r>
      <w:r w:rsidRPr="00465C14">
        <w:rPr>
          <w:rFonts w:ascii="標楷體" w:eastAsia="標楷體" w:hAnsi="標楷體"/>
          <w:sz w:val="26"/>
          <w:szCs w:val="26"/>
        </w:rPr>
        <w:t>的體制</w:t>
      </w:r>
    </w:p>
    <w:p w:rsidR="00BF631B" w:rsidRDefault="00BF631B" w:rsidP="00BF631B">
      <w:pPr>
        <w:tabs>
          <w:tab w:val="left" w:pos="1418"/>
        </w:tabs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　</w:t>
      </w:r>
      <w:r w:rsidRPr="00465C14">
        <w:rPr>
          <w:rFonts w:ascii="標楷體" w:eastAsia="標楷體" w:hAnsi="標楷體"/>
          <w:sz w:val="26"/>
          <w:szCs w:val="26"/>
        </w:rPr>
        <w:t>最早是對我國提</w:t>
      </w:r>
      <w:r>
        <w:rPr>
          <w:rFonts w:ascii="標楷體" w:eastAsia="標楷體" w:hAnsi="標楷體"/>
          <w:sz w:val="26"/>
          <w:szCs w:val="26"/>
        </w:rPr>
        <w:t>出的</w:t>
      </w:r>
      <w:r>
        <w:rPr>
          <w:rFonts w:ascii="標楷體" w:eastAsia="標楷體" w:hAnsi="標楷體" w:hint="eastAsia"/>
          <w:sz w:val="26"/>
          <w:szCs w:val="26"/>
        </w:rPr>
        <w:t>。</w:t>
      </w:r>
      <w:r w:rsidRPr="00465C14">
        <w:rPr>
          <w:rFonts w:ascii="標楷體" w:eastAsia="標楷體" w:hAnsi="標楷體"/>
          <w:sz w:val="26"/>
          <w:szCs w:val="26"/>
        </w:rPr>
        <w:t>請問</w:t>
      </w:r>
      <w:r>
        <w:rPr>
          <w:rFonts w:ascii="標楷體" w:eastAsia="標楷體" w:hAnsi="標楷體" w:hint="eastAsia"/>
          <w:sz w:val="26"/>
          <w:szCs w:val="26"/>
        </w:rPr>
        <w:t>：上述文中，</w:t>
      </w:r>
      <w:r>
        <w:rPr>
          <w:rFonts w:ascii="標楷體" w:eastAsia="標楷體" w:hAnsi="標楷體"/>
          <w:sz w:val="26"/>
          <w:szCs w:val="26"/>
        </w:rPr>
        <w:t>「★」</w:t>
      </w:r>
      <w:r>
        <w:rPr>
          <w:rFonts w:ascii="標楷體" w:eastAsia="標楷體" w:hAnsi="標楷體" w:hint="eastAsia"/>
          <w:sz w:val="26"/>
          <w:szCs w:val="26"/>
        </w:rPr>
        <w:t>應填入下列何者</w:t>
      </w:r>
      <w:r w:rsidRPr="00465C14">
        <w:rPr>
          <w:rFonts w:ascii="標楷體" w:eastAsia="標楷體" w:hAnsi="標楷體"/>
          <w:sz w:val="26"/>
          <w:szCs w:val="26"/>
        </w:rPr>
        <w:t>？</w:t>
      </w:r>
    </w:p>
    <w:p w:rsidR="00BF631B" w:rsidRPr="00465C14" w:rsidRDefault="00BF631B" w:rsidP="00BF631B">
      <w:pPr>
        <w:tabs>
          <w:tab w:val="left" w:pos="1418"/>
          <w:tab w:val="left" w:pos="1985"/>
        </w:tabs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　  </w:t>
      </w:r>
      <w:r w:rsidRPr="00BF631B">
        <w:rPr>
          <w:rFonts w:ascii="標楷體" w:eastAsia="標楷體" w:hAnsi="標楷體"/>
          <w:color w:val="FF0000"/>
          <w:sz w:val="26"/>
          <w:szCs w:val="26"/>
        </w:rPr>
        <w:t>(A)一國兩制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465C14">
        <w:rPr>
          <w:rFonts w:ascii="標楷體" w:eastAsia="標楷體" w:hAnsi="標楷體"/>
          <w:sz w:val="26"/>
          <w:szCs w:val="26"/>
        </w:rPr>
        <w:t>(B)三通四流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465C14">
        <w:rPr>
          <w:rFonts w:ascii="標楷體" w:eastAsia="標楷體" w:hAnsi="標楷體"/>
          <w:sz w:val="26"/>
          <w:szCs w:val="26"/>
        </w:rPr>
        <w:t>(C)三不政策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465C14">
        <w:rPr>
          <w:rFonts w:ascii="標楷體" w:eastAsia="標楷體" w:hAnsi="標楷體"/>
          <w:sz w:val="26"/>
          <w:szCs w:val="26"/>
        </w:rPr>
        <w:t>(D)</w:t>
      </w:r>
      <w:r>
        <w:rPr>
          <w:rFonts w:ascii="標楷體" w:eastAsia="標楷體" w:hAnsi="標楷體" w:hint="eastAsia"/>
          <w:sz w:val="26"/>
          <w:szCs w:val="26"/>
        </w:rPr>
        <w:t>九二共識</w:t>
      </w:r>
      <w:r w:rsidRPr="00465C14">
        <w:rPr>
          <w:rFonts w:ascii="標楷體" w:eastAsia="標楷體" w:hAnsi="標楷體"/>
          <w:sz w:val="26"/>
          <w:szCs w:val="26"/>
        </w:rPr>
        <w:t>。</w:t>
      </w:r>
    </w:p>
    <w:p w:rsidR="00BF631B" w:rsidRDefault="00A41B4E" w:rsidP="00BF631B">
      <w:pPr>
        <w:widowControl/>
        <w:jc w:val="both"/>
        <w:rPr>
          <w:rFonts w:ascii="標楷體" w:eastAsia="標楷體" w:hAnsi="標楷體" w:hint="eastAsia"/>
          <w:kern w:val="0"/>
          <w:sz w:val="26"/>
          <w:szCs w:val="26"/>
        </w:rPr>
      </w:pPr>
      <w:r w:rsidRPr="00B37BF5">
        <w:rPr>
          <w:rFonts w:ascii="標楷體" w:eastAsia="標楷體" w:hAnsi="標楷體"/>
          <w:b/>
          <w:sz w:val="26"/>
          <w:szCs w:val="26"/>
        </w:rPr>
        <w:t xml:space="preserve">(  </w:t>
      </w:r>
      <w:r w:rsidRPr="00B37BF5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B37BF5">
        <w:rPr>
          <w:rFonts w:ascii="標楷體" w:eastAsia="標楷體" w:hAnsi="標楷體"/>
          <w:b/>
          <w:sz w:val="26"/>
          <w:szCs w:val="26"/>
        </w:rPr>
        <w:t xml:space="preserve"> )</w:t>
      </w:r>
      <w:r>
        <w:rPr>
          <w:rFonts w:ascii="標楷體" w:eastAsia="標楷體" w:hAnsi="標楷體" w:hint="eastAsia"/>
          <w:b/>
          <w:sz w:val="26"/>
          <w:szCs w:val="26"/>
        </w:rPr>
        <w:t>20</w:t>
      </w:r>
      <w:r w:rsidRPr="00B37BF5">
        <w:rPr>
          <w:rFonts w:ascii="標楷體" w:eastAsia="標楷體" w:hAnsi="標楷體"/>
          <w:b/>
          <w:sz w:val="26"/>
          <w:szCs w:val="26"/>
        </w:rPr>
        <w:t xml:space="preserve">. </w:t>
      </w:r>
      <w:r w:rsidR="00BF631B" w:rsidRPr="008D270E">
        <w:rPr>
          <w:rFonts w:ascii="標楷體" w:eastAsia="標楷體" w:hAnsi="標楷體"/>
          <w:kern w:val="0"/>
          <w:sz w:val="26"/>
          <w:szCs w:val="26"/>
        </w:rPr>
        <w:t xml:space="preserve">民國 60 </w:t>
      </w:r>
      <w:r w:rsidR="00BF631B">
        <w:rPr>
          <w:rFonts w:ascii="標楷體" w:eastAsia="標楷體" w:hAnsi="標楷體"/>
          <w:kern w:val="0"/>
          <w:sz w:val="26"/>
          <w:szCs w:val="26"/>
        </w:rPr>
        <w:t>年代</w:t>
      </w:r>
      <w:r w:rsidR="00BF631B">
        <w:rPr>
          <w:rFonts w:ascii="標楷體" w:eastAsia="標楷體" w:hAnsi="標楷體" w:hint="eastAsia"/>
          <w:kern w:val="0"/>
          <w:sz w:val="26"/>
          <w:szCs w:val="26"/>
        </w:rPr>
        <w:t>，臺</w:t>
      </w:r>
      <w:r w:rsidR="00BF631B" w:rsidRPr="008D270E">
        <w:rPr>
          <w:rFonts w:ascii="標楷體" w:eastAsia="標楷體" w:hAnsi="標楷體"/>
          <w:kern w:val="0"/>
          <w:sz w:val="26"/>
          <w:szCs w:val="26"/>
        </w:rPr>
        <w:t>灣的外交面臨嚴厲挑戰，於是一些知識分子開始關懷本地人民的生活，把寫</w:t>
      </w:r>
    </w:p>
    <w:p w:rsidR="00BF631B" w:rsidRDefault="00BF631B" w:rsidP="00BF631B">
      <w:pPr>
        <w:widowControl/>
        <w:jc w:val="both"/>
        <w:rPr>
          <w:rFonts w:ascii="標楷體" w:eastAsia="標楷體" w:hAnsi="標楷體" w:hint="eastAsia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 xml:space="preserve">　　　　　　</w:t>
      </w:r>
      <w:r w:rsidRPr="008D270E">
        <w:rPr>
          <w:rFonts w:ascii="標楷體" w:eastAsia="標楷體" w:hAnsi="標楷體"/>
          <w:kern w:val="0"/>
          <w:sz w:val="26"/>
          <w:szCs w:val="26"/>
        </w:rPr>
        <w:t>作的重點轉移到關心週遭環境，例如</w:t>
      </w:r>
      <w:r>
        <w:rPr>
          <w:rFonts w:ascii="標楷體" w:eastAsia="標楷體" w:hAnsi="標楷體" w:hint="eastAsia"/>
          <w:kern w:val="0"/>
          <w:sz w:val="26"/>
          <w:szCs w:val="26"/>
        </w:rPr>
        <w:t>：</w:t>
      </w:r>
      <w:r w:rsidRPr="008D270E">
        <w:rPr>
          <w:rFonts w:ascii="標楷體" w:eastAsia="標楷體" w:hAnsi="標楷體"/>
          <w:kern w:val="0"/>
          <w:sz w:val="26"/>
          <w:szCs w:val="26"/>
        </w:rPr>
        <w:t>黃春明先生的著作「兒子的大玩偶」</w:t>
      </w:r>
      <w:r>
        <w:rPr>
          <w:rFonts w:ascii="標楷體" w:eastAsia="標楷體" w:hAnsi="標楷體" w:hint="eastAsia"/>
          <w:kern w:val="0"/>
          <w:sz w:val="26"/>
          <w:szCs w:val="26"/>
        </w:rPr>
        <w:t>，</w:t>
      </w:r>
      <w:r>
        <w:rPr>
          <w:rFonts w:ascii="標楷體" w:eastAsia="標楷體" w:hAnsi="標楷體"/>
          <w:kern w:val="0"/>
          <w:sz w:val="26"/>
          <w:szCs w:val="26"/>
        </w:rPr>
        <w:t>即以</w:t>
      </w:r>
      <w:r>
        <w:rPr>
          <w:rFonts w:ascii="標楷體" w:eastAsia="標楷體" w:hAnsi="標楷體" w:hint="eastAsia"/>
          <w:kern w:val="0"/>
          <w:sz w:val="26"/>
          <w:szCs w:val="26"/>
        </w:rPr>
        <w:t>臺</w:t>
      </w:r>
      <w:r w:rsidRPr="008D270E">
        <w:rPr>
          <w:rFonts w:ascii="標楷體" w:eastAsia="標楷體" w:hAnsi="標楷體"/>
          <w:kern w:val="0"/>
          <w:sz w:val="26"/>
          <w:szCs w:val="26"/>
        </w:rPr>
        <w:t>灣小人物</w:t>
      </w:r>
    </w:p>
    <w:p w:rsidR="00BF631B" w:rsidRPr="008D270E" w:rsidRDefault="00BF631B" w:rsidP="00BF631B">
      <w:pPr>
        <w:widowControl/>
        <w:jc w:val="both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 xml:space="preserve">　　　　　　</w:t>
      </w:r>
      <w:r w:rsidRPr="008D270E">
        <w:rPr>
          <w:rFonts w:ascii="標楷體" w:eastAsia="標楷體" w:hAnsi="標楷體"/>
          <w:kern w:val="0"/>
          <w:sz w:val="26"/>
          <w:szCs w:val="26"/>
        </w:rPr>
        <w:t>的遭遇為關懷重點。 請問：這種強調鄉土情感的寫作風氣，</w:t>
      </w:r>
      <w:r>
        <w:rPr>
          <w:rFonts w:ascii="標楷體" w:eastAsia="標楷體" w:hAnsi="標楷體" w:hint="eastAsia"/>
          <w:kern w:val="0"/>
          <w:sz w:val="26"/>
          <w:szCs w:val="26"/>
        </w:rPr>
        <w:t>在</w:t>
      </w:r>
      <w:r w:rsidRPr="008D270E">
        <w:rPr>
          <w:rFonts w:ascii="標楷體" w:eastAsia="標楷體" w:hAnsi="標楷體"/>
          <w:kern w:val="0"/>
          <w:sz w:val="26"/>
          <w:szCs w:val="26"/>
        </w:rPr>
        <w:t xml:space="preserve">當時掀起何種文學運動的盛行？ </w:t>
      </w:r>
    </w:p>
    <w:p w:rsidR="00982D79" w:rsidRPr="00BF631B" w:rsidRDefault="00BF631B" w:rsidP="00BF631B">
      <w:pPr>
        <w:jc w:val="both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Pr="00FF0F5A">
        <w:rPr>
          <w:rFonts w:ascii="標楷體" w:eastAsia="標楷體" w:hAnsi="標楷體" w:hint="eastAsia"/>
          <w:sz w:val="26"/>
          <w:szCs w:val="26"/>
        </w:rPr>
        <w:t>(A)</w:t>
      </w:r>
      <w:r w:rsidRPr="008D270E">
        <w:rPr>
          <w:rFonts w:ascii="標楷體" w:eastAsia="標楷體" w:hAnsi="標楷體"/>
          <w:kern w:val="0"/>
          <w:sz w:val="26"/>
          <w:szCs w:val="26"/>
        </w:rPr>
        <w:t>懷鄉文學</w:t>
      </w:r>
      <w:r>
        <w:rPr>
          <w:rFonts w:ascii="標楷體" w:eastAsia="標楷體" w:hAnsi="標楷體" w:hint="eastAsia"/>
          <w:kern w:val="0"/>
          <w:sz w:val="26"/>
          <w:szCs w:val="26"/>
        </w:rPr>
        <w:t xml:space="preserve">   </w:t>
      </w:r>
      <w:r w:rsidRPr="00FF0F5A">
        <w:rPr>
          <w:rFonts w:ascii="標楷體" w:eastAsia="標楷體" w:hAnsi="標楷體" w:hint="eastAsia"/>
          <w:sz w:val="26"/>
          <w:szCs w:val="26"/>
        </w:rPr>
        <w:t>(B)</w:t>
      </w:r>
      <w:r w:rsidRPr="008D270E">
        <w:rPr>
          <w:rFonts w:ascii="標楷體" w:eastAsia="標楷體" w:hAnsi="標楷體"/>
          <w:kern w:val="0"/>
          <w:sz w:val="26"/>
          <w:szCs w:val="26"/>
        </w:rPr>
        <w:t xml:space="preserve">反共愛國文學 </w:t>
      </w:r>
      <w:r>
        <w:rPr>
          <w:rFonts w:ascii="標楷體" w:eastAsia="標楷體" w:hAnsi="標楷體" w:hint="eastAsia"/>
          <w:kern w:val="0"/>
          <w:sz w:val="26"/>
          <w:szCs w:val="26"/>
        </w:rPr>
        <w:t xml:space="preserve">  </w:t>
      </w:r>
      <w:r w:rsidRPr="00FF0F5A">
        <w:rPr>
          <w:rFonts w:ascii="標楷體" w:eastAsia="標楷體" w:hAnsi="標楷體" w:hint="eastAsia"/>
          <w:sz w:val="26"/>
          <w:szCs w:val="26"/>
        </w:rPr>
        <w:t>(C)</w:t>
      </w:r>
      <w:r w:rsidRPr="008D270E">
        <w:rPr>
          <w:rFonts w:ascii="標楷體" w:eastAsia="標楷體" w:hAnsi="標楷體"/>
          <w:kern w:val="0"/>
          <w:sz w:val="26"/>
          <w:szCs w:val="26"/>
        </w:rPr>
        <w:t xml:space="preserve">保護環境文學 </w:t>
      </w:r>
      <w:r>
        <w:rPr>
          <w:rFonts w:ascii="標楷體" w:eastAsia="標楷體" w:hAnsi="標楷體" w:hint="eastAsia"/>
          <w:kern w:val="0"/>
          <w:sz w:val="26"/>
          <w:szCs w:val="26"/>
        </w:rPr>
        <w:t xml:space="preserve">  </w:t>
      </w:r>
      <w:r w:rsidRPr="00BF631B">
        <w:rPr>
          <w:rFonts w:ascii="標楷體" w:eastAsia="標楷體" w:hAnsi="標楷體" w:hint="eastAsia"/>
          <w:color w:val="FF0000"/>
          <w:sz w:val="26"/>
          <w:szCs w:val="26"/>
        </w:rPr>
        <w:t>(D)</w:t>
      </w:r>
      <w:r w:rsidRPr="00BF631B">
        <w:rPr>
          <w:rFonts w:ascii="標楷體" w:eastAsia="標楷體" w:hAnsi="標楷體"/>
          <w:color w:val="FF0000"/>
          <w:kern w:val="0"/>
          <w:sz w:val="26"/>
          <w:szCs w:val="26"/>
        </w:rPr>
        <w:t>鄉土文學</w:t>
      </w:r>
      <w:r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:rsidR="00232067" w:rsidRPr="00982D79" w:rsidRDefault="00232067" w:rsidP="00982D79">
      <w:pPr>
        <w:kinsoku w:val="0"/>
        <w:overflowPunct w:val="0"/>
        <w:autoSpaceDE w:val="0"/>
        <w:autoSpaceDN w:val="0"/>
        <w:jc w:val="center"/>
        <w:rPr>
          <w:rFonts w:ascii="標楷體" w:hAnsi="標楷體"/>
          <w:b/>
          <w:color w:val="000000"/>
          <w:sz w:val="28"/>
          <w:szCs w:val="28"/>
        </w:rPr>
      </w:pPr>
      <w:r w:rsidRPr="003F4B41">
        <w:rPr>
          <w:rFonts w:ascii="標楷體" w:hAnsi="標楷體" w:hint="eastAsia"/>
          <w:b/>
          <w:color w:val="000000"/>
          <w:sz w:val="28"/>
          <w:szCs w:val="28"/>
        </w:rPr>
        <w:t>【</w:t>
      </w:r>
      <w:r w:rsidRPr="003F4B41">
        <w:rPr>
          <w:rFonts w:ascii="標楷體" w:eastAsia="標楷體" w:hAnsi="標楷體" w:hint="eastAsia"/>
          <w:b/>
          <w:color w:val="000000"/>
          <w:sz w:val="28"/>
          <w:szCs w:val="28"/>
        </w:rPr>
        <w:t>試題結束</w:t>
      </w:r>
      <w:r w:rsidRPr="003F4B41">
        <w:rPr>
          <w:rFonts w:ascii="標楷體" w:hAnsi="標楷體" w:hint="eastAsia"/>
          <w:b/>
          <w:color w:val="000000"/>
          <w:sz w:val="28"/>
          <w:szCs w:val="28"/>
        </w:rPr>
        <w:t>】</w:t>
      </w:r>
    </w:p>
    <w:sectPr w:rsidR="00232067" w:rsidRPr="00982D79" w:rsidSect="00E0505D">
      <w:headerReference w:type="default" r:id="rId12"/>
      <w:footerReference w:type="default" r:id="rId13"/>
      <w:pgSz w:w="14572" w:h="20639" w:code="12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690" w:rsidRDefault="00B31690">
      <w:r>
        <w:separator/>
      </w:r>
    </w:p>
  </w:endnote>
  <w:endnote w:type="continuationSeparator" w:id="1">
    <w:p w:rsidR="00B31690" w:rsidRDefault="00B31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宋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楷體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明體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C9" w:rsidRPr="00572F93" w:rsidRDefault="002676C9" w:rsidP="00DC5499">
    <w:pPr>
      <w:pStyle w:val="a4"/>
      <w:jc w:val="center"/>
      <w:rPr>
        <w:rFonts w:ascii="標楷體" w:eastAsia="標楷體" w:hAnsi="標楷體"/>
        <w:sz w:val="24"/>
        <w:szCs w:val="24"/>
      </w:rPr>
    </w:pPr>
    <w:r w:rsidRPr="00572F93">
      <w:rPr>
        <w:rStyle w:val="a6"/>
        <w:rFonts w:ascii="標楷體" w:eastAsia="標楷體" w:hAnsi="標楷體" w:hint="eastAsia"/>
        <w:sz w:val="24"/>
        <w:szCs w:val="24"/>
      </w:rPr>
      <w:t>第</w:t>
    </w:r>
    <w:r w:rsidR="0086783C" w:rsidRPr="00572F93">
      <w:rPr>
        <w:rStyle w:val="a6"/>
        <w:rFonts w:ascii="標楷體" w:eastAsia="標楷體" w:hAnsi="標楷體"/>
        <w:sz w:val="24"/>
        <w:szCs w:val="24"/>
      </w:rPr>
      <w:fldChar w:fldCharType="begin"/>
    </w:r>
    <w:r w:rsidRPr="00572F93">
      <w:rPr>
        <w:rStyle w:val="a6"/>
        <w:rFonts w:ascii="標楷體" w:eastAsia="標楷體" w:hAnsi="標楷體"/>
        <w:sz w:val="24"/>
        <w:szCs w:val="24"/>
      </w:rPr>
      <w:instrText xml:space="preserve"> PAGE </w:instrText>
    </w:r>
    <w:r w:rsidR="0086783C" w:rsidRPr="00572F93">
      <w:rPr>
        <w:rStyle w:val="a6"/>
        <w:rFonts w:ascii="標楷體" w:eastAsia="標楷體" w:hAnsi="標楷體"/>
        <w:sz w:val="24"/>
        <w:szCs w:val="24"/>
      </w:rPr>
      <w:fldChar w:fldCharType="separate"/>
    </w:r>
    <w:r w:rsidR="00BF631B">
      <w:rPr>
        <w:rStyle w:val="a6"/>
        <w:rFonts w:ascii="標楷體" w:eastAsia="標楷體" w:hAnsi="標楷體"/>
        <w:noProof/>
        <w:sz w:val="24"/>
        <w:szCs w:val="24"/>
      </w:rPr>
      <w:t>1</w:t>
    </w:r>
    <w:r w:rsidR="0086783C" w:rsidRPr="00572F93">
      <w:rPr>
        <w:rStyle w:val="a6"/>
        <w:rFonts w:ascii="標楷體" w:eastAsia="標楷體" w:hAnsi="標楷體"/>
        <w:sz w:val="24"/>
        <w:szCs w:val="24"/>
      </w:rPr>
      <w:fldChar w:fldCharType="end"/>
    </w:r>
    <w:r w:rsidRPr="00572F93">
      <w:rPr>
        <w:rStyle w:val="a6"/>
        <w:rFonts w:ascii="標楷體" w:eastAsia="標楷體" w:hAnsi="標楷體" w:hint="eastAsia"/>
        <w:sz w:val="24"/>
        <w:szCs w:val="24"/>
      </w:rPr>
      <w:t>頁  共</w:t>
    </w:r>
    <w:r w:rsidR="0086783C" w:rsidRPr="00572F93">
      <w:rPr>
        <w:rStyle w:val="a6"/>
        <w:rFonts w:ascii="標楷體" w:eastAsia="標楷體" w:hAnsi="標楷體"/>
        <w:sz w:val="24"/>
        <w:szCs w:val="24"/>
      </w:rPr>
      <w:fldChar w:fldCharType="begin"/>
    </w:r>
    <w:r w:rsidRPr="00572F93">
      <w:rPr>
        <w:rStyle w:val="a6"/>
        <w:rFonts w:ascii="標楷體" w:eastAsia="標楷體" w:hAnsi="標楷體"/>
        <w:sz w:val="24"/>
        <w:szCs w:val="24"/>
      </w:rPr>
      <w:instrText xml:space="preserve"> NUMPAGES </w:instrText>
    </w:r>
    <w:r w:rsidR="0086783C" w:rsidRPr="00572F93">
      <w:rPr>
        <w:rStyle w:val="a6"/>
        <w:rFonts w:ascii="標楷體" w:eastAsia="標楷體" w:hAnsi="標楷體"/>
        <w:sz w:val="24"/>
        <w:szCs w:val="24"/>
      </w:rPr>
      <w:fldChar w:fldCharType="separate"/>
    </w:r>
    <w:r w:rsidR="00BF631B">
      <w:rPr>
        <w:rStyle w:val="a6"/>
        <w:rFonts w:ascii="標楷體" w:eastAsia="標楷體" w:hAnsi="標楷體"/>
        <w:noProof/>
        <w:sz w:val="24"/>
        <w:szCs w:val="24"/>
      </w:rPr>
      <w:t>2</w:t>
    </w:r>
    <w:r w:rsidR="0086783C" w:rsidRPr="00572F93">
      <w:rPr>
        <w:rStyle w:val="a6"/>
        <w:rFonts w:ascii="標楷體" w:eastAsia="標楷體" w:hAnsi="標楷體"/>
        <w:sz w:val="24"/>
        <w:szCs w:val="24"/>
      </w:rPr>
      <w:fldChar w:fldCharType="end"/>
    </w:r>
    <w:r w:rsidRPr="00572F93">
      <w:rPr>
        <w:rStyle w:val="a6"/>
        <w:rFonts w:ascii="標楷體" w:eastAsia="標楷體" w:hAnsi="標楷體" w:hint="eastAsia"/>
        <w:sz w:val="24"/>
        <w:szCs w:val="24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690" w:rsidRDefault="00B31690">
      <w:r>
        <w:separator/>
      </w:r>
    </w:p>
  </w:footnote>
  <w:footnote w:type="continuationSeparator" w:id="1">
    <w:p w:rsidR="00B31690" w:rsidRDefault="00B31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467" w:type="dxa"/>
      <w:tblInd w:w="-522" w:type="dxa"/>
      <w:tblBorders>
        <w:top w:val="thickThinSmallGap" w:sz="24" w:space="0" w:color="auto"/>
        <w:left w:val="thickThinSmallGap" w:sz="24" w:space="0" w:color="auto"/>
        <w:bottom w:val="thinThickSmallGap" w:sz="24" w:space="0" w:color="auto"/>
        <w:right w:val="thinThickSmallGap" w:sz="2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  <w:tblLook w:val="0000"/>
    </w:tblPr>
    <w:tblGrid>
      <w:gridCol w:w="1134"/>
      <w:gridCol w:w="2526"/>
      <w:gridCol w:w="876"/>
      <w:gridCol w:w="2208"/>
      <w:gridCol w:w="812"/>
      <w:gridCol w:w="2273"/>
      <w:gridCol w:w="869"/>
      <w:gridCol w:w="2769"/>
    </w:tblGrid>
    <w:tr w:rsidR="002676C9" w:rsidRPr="00B35A41" w:rsidTr="002676C9">
      <w:trPr>
        <w:cantSplit/>
        <w:trHeight w:val="652"/>
      </w:trPr>
      <w:tc>
        <w:tcPr>
          <w:tcW w:w="13467" w:type="dxa"/>
          <w:gridSpan w:val="8"/>
          <w:vAlign w:val="center"/>
        </w:tcPr>
        <w:p w:rsidR="002676C9" w:rsidRPr="00B35A41" w:rsidRDefault="002676C9" w:rsidP="004F6C93">
          <w:pPr>
            <w:jc w:val="center"/>
            <w:rPr>
              <w:rFonts w:ascii="標楷體" w:eastAsia="標楷體" w:hAnsi="標楷體"/>
              <w:sz w:val="38"/>
              <w:szCs w:val="38"/>
            </w:rPr>
          </w:pPr>
          <w:r w:rsidRPr="00B35A41">
            <w:rPr>
              <w:rFonts w:ascii="標楷體" w:eastAsia="標楷體" w:hAnsi="標楷體" w:hint="eastAsia"/>
              <w:sz w:val="38"/>
              <w:szCs w:val="38"/>
            </w:rPr>
            <w:t>桃園市立楊明國中</w:t>
          </w:r>
          <w:r w:rsidR="00EB0DD2">
            <w:rPr>
              <w:rFonts w:ascii="標楷體" w:eastAsia="標楷體" w:hAnsi="標楷體" w:hint="eastAsia"/>
              <w:sz w:val="38"/>
              <w:szCs w:val="38"/>
            </w:rPr>
            <w:t>111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學年度第</w:t>
          </w:r>
          <w:r w:rsidR="004F6C93">
            <w:rPr>
              <w:rFonts w:ascii="標楷體" w:eastAsia="標楷體" w:hAnsi="標楷體" w:hint="eastAsia"/>
              <w:sz w:val="38"/>
              <w:szCs w:val="38"/>
            </w:rPr>
            <w:t xml:space="preserve"> 2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 xml:space="preserve"> 學期【</w:t>
          </w:r>
          <w:r w:rsidR="00AE3A17">
            <w:rPr>
              <w:rFonts w:ascii="標楷體" w:eastAsia="標楷體" w:hAnsi="標楷體" w:hint="eastAsia"/>
              <w:sz w:val="38"/>
              <w:szCs w:val="38"/>
            </w:rPr>
            <w:t>七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年級</w:t>
          </w:r>
          <w:r>
            <w:rPr>
              <w:rFonts w:ascii="標楷體" w:eastAsia="標楷體" w:hAnsi="標楷體" w:hint="eastAsia"/>
              <w:sz w:val="38"/>
              <w:szCs w:val="38"/>
            </w:rPr>
            <w:t>歷史科】補考題庫</w:t>
          </w:r>
        </w:p>
      </w:tc>
    </w:tr>
    <w:tr w:rsidR="002676C9" w:rsidRPr="00F64FA2" w:rsidTr="002676C9">
      <w:trPr>
        <w:trHeight w:val="652"/>
      </w:trPr>
      <w:tc>
        <w:tcPr>
          <w:tcW w:w="1134" w:type="dxa"/>
          <w:vAlign w:val="center"/>
        </w:tcPr>
        <w:p w:rsidR="002676C9" w:rsidRPr="00F64FA2" w:rsidRDefault="002676C9" w:rsidP="002676C9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班級</w:t>
          </w:r>
        </w:p>
      </w:tc>
      <w:tc>
        <w:tcPr>
          <w:tcW w:w="2526" w:type="dxa"/>
          <w:vAlign w:val="center"/>
        </w:tcPr>
        <w:p w:rsidR="002676C9" w:rsidRPr="00F64FA2" w:rsidRDefault="002676C9" w:rsidP="002676C9">
          <w:pPr>
            <w:ind w:rightChars="98" w:right="235"/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 xml:space="preserve">    年    班</w:t>
          </w:r>
        </w:p>
      </w:tc>
      <w:tc>
        <w:tcPr>
          <w:tcW w:w="876" w:type="dxa"/>
          <w:vAlign w:val="center"/>
        </w:tcPr>
        <w:p w:rsidR="002676C9" w:rsidRPr="00F64FA2" w:rsidRDefault="002676C9" w:rsidP="002676C9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座號</w:t>
          </w:r>
        </w:p>
      </w:tc>
      <w:tc>
        <w:tcPr>
          <w:tcW w:w="2208" w:type="dxa"/>
          <w:vAlign w:val="center"/>
        </w:tcPr>
        <w:p w:rsidR="002676C9" w:rsidRPr="00F64FA2" w:rsidRDefault="002676C9" w:rsidP="002676C9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12" w:type="dxa"/>
          <w:vAlign w:val="center"/>
        </w:tcPr>
        <w:p w:rsidR="002676C9" w:rsidRPr="00F64FA2" w:rsidRDefault="002676C9" w:rsidP="002676C9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姓名</w:t>
          </w:r>
        </w:p>
      </w:tc>
      <w:tc>
        <w:tcPr>
          <w:tcW w:w="2273" w:type="dxa"/>
          <w:vAlign w:val="center"/>
        </w:tcPr>
        <w:p w:rsidR="002676C9" w:rsidRPr="00F64FA2" w:rsidRDefault="002676C9" w:rsidP="002676C9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69" w:type="dxa"/>
          <w:vAlign w:val="center"/>
        </w:tcPr>
        <w:p w:rsidR="002676C9" w:rsidRPr="00F64FA2" w:rsidRDefault="002676C9" w:rsidP="002676C9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分數</w:t>
          </w:r>
        </w:p>
      </w:tc>
      <w:tc>
        <w:tcPr>
          <w:tcW w:w="2769" w:type="dxa"/>
          <w:vAlign w:val="center"/>
        </w:tcPr>
        <w:p w:rsidR="002676C9" w:rsidRPr="00F64FA2" w:rsidRDefault="002676C9" w:rsidP="002676C9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</w:tr>
  </w:tbl>
  <w:p w:rsidR="002676C9" w:rsidRPr="005718C6" w:rsidRDefault="002676C9" w:rsidP="005718C6">
    <w:pPr>
      <w:pStyle w:val="a3"/>
      <w:rPr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Numbered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59030A9C"/>
    <w:multiLevelType w:val="hybridMultilevel"/>
    <w:tmpl w:val="55AAC5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15E2941"/>
    <w:multiLevelType w:val="hybridMultilevel"/>
    <w:tmpl w:val="9BCC610E"/>
    <w:lvl w:ilvl="0" w:tplc="14822C66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AFB4972"/>
    <w:multiLevelType w:val="hybridMultilevel"/>
    <w:tmpl w:val="7568A9B6"/>
    <w:lvl w:ilvl="0" w:tplc="8348F8C6">
      <w:start w:val="25"/>
      <w:numFmt w:val="decimal"/>
      <w:lvlText w:val="%1."/>
      <w:lvlJc w:val="left"/>
      <w:pPr>
        <w:ind w:left="1048" w:hanging="480"/>
      </w:pPr>
      <w:rPr>
        <w:rFonts w:ascii="新細明體" w:eastAsia="新細明體" w:hAnsi="新細明體" w:hint="eastAsia"/>
      </w:rPr>
    </w:lvl>
    <w:lvl w:ilvl="1" w:tplc="339E8F8A">
      <w:numFmt w:val="bullet"/>
      <w:lvlText w:val="◎"/>
      <w:lvlJc w:val="left"/>
      <w:pPr>
        <w:ind w:left="1408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DE8"/>
    <w:rsid w:val="000043AB"/>
    <w:rsid w:val="000049C1"/>
    <w:rsid w:val="000158C3"/>
    <w:rsid w:val="0002531A"/>
    <w:rsid w:val="00030199"/>
    <w:rsid w:val="000374B6"/>
    <w:rsid w:val="00044775"/>
    <w:rsid w:val="00051397"/>
    <w:rsid w:val="00055C3B"/>
    <w:rsid w:val="000702C6"/>
    <w:rsid w:val="00077431"/>
    <w:rsid w:val="000908D4"/>
    <w:rsid w:val="000A793D"/>
    <w:rsid w:val="000C46F3"/>
    <w:rsid w:val="000D4A5C"/>
    <w:rsid w:val="000D5E3D"/>
    <w:rsid w:val="000E4171"/>
    <w:rsid w:val="000F09BD"/>
    <w:rsid w:val="000F2F40"/>
    <w:rsid w:val="000F43FC"/>
    <w:rsid w:val="000F5386"/>
    <w:rsid w:val="0011576A"/>
    <w:rsid w:val="001212BC"/>
    <w:rsid w:val="00130472"/>
    <w:rsid w:val="00130AFA"/>
    <w:rsid w:val="00134A9F"/>
    <w:rsid w:val="00136C62"/>
    <w:rsid w:val="00136F65"/>
    <w:rsid w:val="0014010A"/>
    <w:rsid w:val="00150F44"/>
    <w:rsid w:val="00157AFD"/>
    <w:rsid w:val="00164C48"/>
    <w:rsid w:val="00170FB5"/>
    <w:rsid w:val="00172CCA"/>
    <w:rsid w:val="001753A7"/>
    <w:rsid w:val="0017597D"/>
    <w:rsid w:val="001812A1"/>
    <w:rsid w:val="00184F79"/>
    <w:rsid w:val="001902D9"/>
    <w:rsid w:val="00191B3C"/>
    <w:rsid w:val="00196D92"/>
    <w:rsid w:val="001A11EB"/>
    <w:rsid w:val="001A60CB"/>
    <w:rsid w:val="001A7F7E"/>
    <w:rsid w:val="001B44F8"/>
    <w:rsid w:val="001B6FB8"/>
    <w:rsid w:val="001C5755"/>
    <w:rsid w:val="001D4184"/>
    <w:rsid w:val="001D6E02"/>
    <w:rsid w:val="001E6C85"/>
    <w:rsid w:val="001F2B0D"/>
    <w:rsid w:val="002009A8"/>
    <w:rsid w:val="0020299F"/>
    <w:rsid w:val="00202C09"/>
    <w:rsid w:val="0021480E"/>
    <w:rsid w:val="00223C4F"/>
    <w:rsid w:val="002245C1"/>
    <w:rsid w:val="00232067"/>
    <w:rsid w:val="00241E5C"/>
    <w:rsid w:val="00244D6F"/>
    <w:rsid w:val="00252737"/>
    <w:rsid w:val="0025771C"/>
    <w:rsid w:val="00262963"/>
    <w:rsid w:val="002635FE"/>
    <w:rsid w:val="002676C9"/>
    <w:rsid w:val="00275A49"/>
    <w:rsid w:val="00276F91"/>
    <w:rsid w:val="002774BF"/>
    <w:rsid w:val="00281F03"/>
    <w:rsid w:val="00284D36"/>
    <w:rsid w:val="002A4048"/>
    <w:rsid w:val="002A4104"/>
    <w:rsid w:val="002A4401"/>
    <w:rsid w:val="002A7122"/>
    <w:rsid w:val="002B5851"/>
    <w:rsid w:val="002B69D7"/>
    <w:rsid w:val="002C423B"/>
    <w:rsid w:val="002D1917"/>
    <w:rsid w:val="002E003F"/>
    <w:rsid w:val="002E014E"/>
    <w:rsid w:val="002E14B1"/>
    <w:rsid w:val="002F15A5"/>
    <w:rsid w:val="002F782D"/>
    <w:rsid w:val="003078A4"/>
    <w:rsid w:val="003163A0"/>
    <w:rsid w:val="00320D66"/>
    <w:rsid w:val="00325E76"/>
    <w:rsid w:val="0032668B"/>
    <w:rsid w:val="003302FE"/>
    <w:rsid w:val="00344B10"/>
    <w:rsid w:val="003534B1"/>
    <w:rsid w:val="00355B5E"/>
    <w:rsid w:val="00367634"/>
    <w:rsid w:val="00374169"/>
    <w:rsid w:val="0037638A"/>
    <w:rsid w:val="00382ED8"/>
    <w:rsid w:val="00384945"/>
    <w:rsid w:val="00384DE7"/>
    <w:rsid w:val="003937DC"/>
    <w:rsid w:val="00393A40"/>
    <w:rsid w:val="003A016D"/>
    <w:rsid w:val="003A3870"/>
    <w:rsid w:val="003A3894"/>
    <w:rsid w:val="003C14CE"/>
    <w:rsid w:val="003D0C67"/>
    <w:rsid w:val="003D5149"/>
    <w:rsid w:val="003E56A6"/>
    <w:rsid w:val="003E59DD"/>
    <w:rsid w:val="003F4B41"/>
    <w:rsid w:val="00401580"/>
    <w:rsid w:val="0040454C"/>
    <w:rsid w:val="00404B55"/>
    <w:rsid w:val="00406329"/>
    <w:rsid w:val="004212AF"/>
    <w:rsid w:val="004248D9"/>
    <w:rsid w:val="0042531D"/>
    <w:rsid w:val="00426F74"/>
    <w:rsid w:val="0043094A"/>
    <w:rsid w:val="00430BEA"/>
    <w:rsid w:val="00447A32"/>
    <w:rsid w:val="00467B1D"/>
    <w:rsid w:val="0047751C"/>
    <w:rsid w:val="00481194"/>
    <w:rsid w:val="00484DCD"/>
    <w:rsid w:val="0049209A"/>
    <w:rsid w:val="00493B05"/>
    <w:rsid w:val="00495632"/>
    <w:rsid w:val="004A6C50"/>
    <w:rsid w:val="004B0137"/>
    <w:rsid w:val="004E7892"/>
    <w:rsid w:val="004F0FD2"/>
    <w:rsid w:val="004F6C93"/>
    <w:rsid w:val="00501FBB"/>
    <w:rsid w:val="00503CF1"/>
    <w:rsid w:val="00506C57"/>
    <w:rsid w:val="00530C64"/>
    <w:rsid w:val="0053134B"/>
    <w:rsid w:val="00534375"/>
    <w:rsid w:val="005521DF"/>
    <w:rsid w:val="00560B57"/>
    <w:rsid w:val="005616A9"/>
    <w:rsid w:val="00571775"/>
    <w:rsid w:val="005718C6"/>
    <w:rsid w:val="00572F93"/>
    <w:rsid w:val="00575808"/>
    <w:rsid w:val="00583DA4"/>
    <w:rsid w:val="005843D5"/>
    <w:rsid w:val="005A0E23"/>
    <w:rsid w:val="005A26E9"/>
    <w:rsid w:val="005B1986"/>
    <w:rsid w:val="005B1A7E"/>
    <w:rsid w:val="005B524E"/>
    <w:rsid w:val="005C657E"/>
    <w:rsid w:val="005D30AA"/>
    <w:rsid w:val="005E56BD"/>
    <w:rsid w:val="005E6179"/>
    <w:rsid w:val="005F4A9E"/>
    <w:rsid w:val="00602993"/>
    <w:rsid w:val="00602A82"/>
    <w:rsid w:val="006173E6"/>
    <w:rsid w:val="006207C6"/>
    <w:rsid w:val="00621E9E"/>
    <w:rsid w:val="00623E05"/>
    <w:rsid w:val="00624F28"/>
    <w:rsid w:val="0062638E"/>
    <w:rsid w:val="0063512C"/>
    <w:rsid w:val="00642A76"/>
    <w:rsid w:val="006444B1"/>
    <w:rsid w:val="00655FE4"/>
    <w:rsid w:val="0065612D"/>
    <w:rsid w:val="00656792"/>
    <w:rsid w:val="0066597A"/>
    <w:rsid w:val="006738F0"/>
    <w:rsid w:val="00681328"/>
    <w:rsid w:val="0068181A"/>
    <w:rsid w:val="00683ABB"/>
    <w:rsid w:val="00683E46"/>
    <w:rsid w:val="00684D44"/>
    <w:rsid w:val="00691A88"/>
    <w:rsid w:val="00692DC1"/>
    <w:rsid w:val="006959F7"/>
    <w:rsid w:val="006A4A24"/>
    <w:rsid w:val="006A7CC2"/>
    <w:rsid w:val="006C49A2"/>
    <w:rsid w:val="006C51E7"/>
    <w:rsid w:val="006D2C99"/>
    <w:rsid w:val="006D77CD"/>
    <w:rsid w:val="006E5ACF"/>
    <w:rsid w:val="006E5BD2"/>
    <w:rsid w:val="007134BD"/>
    <w:rsid w:val="00722441"/>
    <w:rsid w:val="007240A7"/>
    <w:rsid w:val="00724332"/>
    <w:rsid w:val="00730340"/>
    <w:rsid w:val="007440F3"/>
    <w:rsid w:val="007611EC"/>
    <w:rsid w:val="0076445B"/>
    <w:rsid w:val="00780C0D"/>
    <w:rsid w:val="00782E89"/>
    <w:rsid w:val="0079719C"/>
    <w:rsid w:val="007C157F"/>
    <w:rsid w:val="007C66AD"/>
    <w:rsid w:val="007C7F44"/>
    <w:rsid w:val="007D1AB9"/>
    <w:rsid w:val="007F059E"/>
    <w:rsid w:val="00803C62"/>
    <w:rsid w:val="0081483A"/>
    <w:rsid w:val="00827DCD"/>
    <w:rsid w:val="00832923"/>
    <w:rsid w:val="00841E0C"/>
    <w:rsid w:val="00845B72"/>
    <w:rsid w:val="00850EA2"/>
    <w:rsid w:val="00856CDB"/>
    <w:rsid w:val="0086783C"/>
    <w:rsid w:val="00875BE6"/>
    <w:rsid w:val="00882981"/>
    <w:rsid w:val="008852D6"/>
    <w:rsid w:val="00890CE3"/>
    <w:rsid w:val="00892205"/>
    <w:rsid w:val="00892920"/>
    <w:rsid w:val="00897CB0"/>
    <w:rsid w:val="008A3621"/>
    <w:rsid w:val="008A402F"/>
    <w:rsid w:val="008A7C6E"/>
    <w:rsid w:val="008C5590"/>
    <w:rsid w:val="008E0254"/>
    <w:rsid w:val="008E24BA"/>
    <w:rsid w:val="008F46AB"/>
    <w:rsid w:val="008F4C70"/>
    <w:rsid w:val="0090146C"/>
    <w:rsid w:val="00905EB9"/>
    <w:rsid w:val="0091072B"/>
    <w:rsid w:val="00913A35"/>
    <w:rsid w:val="00913A56"/>
    <w:rsid w:val="00914957"/>
    <w:rsid w:val="009158E5"/>
    <w:rsid w:val="009219BE"/>
    <w:rsid w:val="009241D0"/>
    <w:rsid w:val="009276E4"/>
    <w:rsid w:val="009366ED"/>
    <w:rsid w:val="0094201F"/>
    <w:rsid w:val="00947348"/>
    <w:rsid w:val="00947EFF"/>
    <w:rsid w:val="00950DE8"/>
    <w:rsid w:val="00952372"/>
    <w:rsid w:val="00953FEC"/>
    <w:rsid w:val="00955FAC"/>
    <w:rsid w:val="009713CE"/>
    <w:rsid w:val="00973F9E"/>
    <w:rsid w:val="00982D79"/>
    <w:rsid w:val="00991568"/>
    <w:rsid w:val="0099224F"/>
    <w:rsid w:val="009A3508"/>
    <w:rsid w:val="009B0C75"/>
    <w:rsid w:val="009B4316"/>
    <w:rsid w:val="009C09C4"/>
    <w:rsid w:val="009E7C1E"/>
    <w:rsid w:val="00A15FE0"/>
    <w:rsid w:val="00A21514"/>
    <w:rsid w:val="00A21C62"/>
    <w:rsid w:val="00A2742D"/>
    <w:rsid w:val="00A3084B"/>
    <w:rsid w:val="00A36429"/>
    <w:rsid w:val="00A4015C"/>
    <w:rsid w:val="00A40775"/>
    <w:rsid w:val="00A41B4E"/>
    <w:rsid w:val="00A501FC"/>
    <w:rsid w:val="00A51E73"/>
    <w:rsid w:val="00A56188"/>
    <w:rsid w:val="00A608C6"/>
    <w:rsid w:val="00A66EB4"/>
    <w:rsid w:val="00A717D0"/>
    <w:rsid w:val="00A77767"/>
    <w:rsid w:val="00A81C81"/>
    <w:rsid w:val="00A920E1"/>
    <w:rsid w:val="00A94A82"/>
    <w:rsid w:val="00A97191"/>
    <w:rsid w:val="00A9723C"/>
    <w:rsid w:val="00AB7AA5"/>
    <w:rsid w:val="00AC35D6"/>
    <w:rsid w:val="00AC4758"/>
    <w:rsid w:val="00AC691C"/>
    <w:rsid w:val="00AD39AA"/>
    <w:rsid w:val="00AE177F"/>
    <w:rsid w:val="00AE2397"/>
    <w:rsid w:val="00AE2BFB"/>
    <w:rsid w:val="00AE2FE5"/>
    <w:rsid w:val="00AE3A17"/>
    <w:rsid w:val="00AF77E7"/>
    <w:rsid w:val="00B00844"/>
    <w:rsid w:val="00B0404C"/>
    <w:rsid w:val="00B229C3"/>
    <w:rsid w:val="00B22CD8"/>
    <w:rsid w:val="00B2520D"/>
    <w:rsid w:val="00B31690"/>
    <w:rsid w:val="00B60524"/>
    <w:rsid w:val="00B616BB"/>
    <w:rsid w:val="00B74001"/>
    <w:rsid w:val="00B7431F"/>
    <w:rsid w:val="00B74CE5"/>
    <w:rsid w:val="00B80078"/>
    <w:rsid w:val="00B86B14"/>
    <w:rsid w:val="00BA4FD3"/>
    <w:rsid w:val="00BA6652"/>
    <w:rsid w:val="00BA7225"/>
    <w:rsid w:val="00BB1D3C"/>
    <w:rsid w:val="00BC4D04"/>
    <w:rsid w:val="00BD2D17"/>
    <w:rsid w:val="00BD58A3"/>
    <w:rsid w:val="00BD6D81"/>
    <w:rsid w:val="00BD734F"/>
    <w:rsid w:val="00BE17DF"/>
    <w:rsid w:val="00BE2E89"/>
    <w:rsid w:val="00BF10B4"/>
    <w:rsid w:val="00BF631B"/>
    <w:rsid w:val="00C01568"/>
    <w:rsid w:val="00C0291D"/>
    <w:rsid w:val="00C12452"/>
    <w:rsid w:val="00C21933"/>
    <w:rsid w:val="00C221D0"/>
    <w:rsid w:val="00C240E4"/>
    <w:rsid w:val="00C2510B"/>
    <w:rsid w:val="00C337FA"/>
    <w:rsid w:val="00C33E1C"/>
    <w:rsid w:val="00C34AC8"/>
    <w:rsid w:val="00C366CF"/>
    <w:rsid w:val="00C3726C"/>
    <w:rsid w:val="00C41AD2"/>
    <w:rsid w:val="00C47DB7"/>
    <w:rsid w:val="00C51489"/>
    <w:rsid w:val="00C51DBB"/>
    <w:rsid w:val="00C63A85"/>
    <w:rsid w:val="00C71234"/>
    <w:rsid w:val="00C71584"/>
    <w:rsid w:val="00C77E7A"/>
    <w:rsid w:val="00C83A46"/>
    <w:rsid w:val="00C8474E"/>
    <w:rsid w:val="00C850BD"/>
    <w:rsid w:val="00C9243A"/>
    <w:rsid w:val="00C95DB3"/>
    <w:rsid w:val="00CA3473"/>
    <w:rsid w:val="00CA4051"/>
    <w:rsid w:val="00CB1591"/>
    <w:rsid w:val="00CB179E"/>
    <w:rsid w:val="00CC1DF9"/>
    <w:rsid w:val="00CC2BC0"/>
    <w:rsid w:val="00CC3EA3"/>
    <w:rsid w:val="00CC5020"/>
    <w:rsid w:val="00CD3CD1"/>
    <w:rsid w:val="00CD7999"/>
    <w:rsid w:val="00CE1DC8"/>
    <w:rsid w:val="00CE1FA4"/>
    <w:rsid w:val="00CF70A3"/>
    <w:rsid w:val="00D061BD"/>
    <w:rsid w:val="00D12EBC"/>
    <w:rsid w:val="00D172F3"/>
    <w:rsid w:val="00D175E1"/>
    <w:rsid w:val="00D32664"/>
    <w:rsid w:val="00D34BBC"/>
    <w:rsid w:val="00D41E6C"/>
    <w:rsid w:val="00D44415"/>
    <w:rsid w:val="00D4713D"/>
    <w:rsid w:val="00D51D03"/>
    <w:rsid w:val="00D5587B"/>
    <w:rsid w:val="00D613F5"/>
    <w:rsid w:val="00D62455"/>
    <w:rsid w:val="00D62677"/>
    <w:rsid w:val="00D6406A"/>
    <w:rsid w:val="00D75808"/>
    <w:rsid w:val="00D83425"/>
    <w:rsid w:val="00D9002D"/>
    <w:rsid w:val="00D90A61"/>
    <w:rsid w:val="00D934F2"/>
    <w:rsid w:val="00D93CE1"/>
    <w:rsid w:val="00DB08FF"/>
    <w:rsid w:val="00DB1502"/>
    <w:rsid w:val="00DB5ADE"/>
    <w:rsid w:val="00DC5499"/>
    <w:rsid w:val="00DC66CA"/>
    <w:rsid w:val="00DC6FE6"/>
    <w:rsid w:val="00DD0D38"/>
    <w:rsid w:val="00DD1C5C"/>
    <w:rsid w:val="00DD20EC"/>
    <w:rsid w:val="00DD5D2B"/>
    <w:rsid w:val="00DE56D6"/>
    <w:rsid w:val="00DF3148"/>
    <w:rsid w:val="00E0505D"/>
    <w:rsid w:val="00E0706B"/>
    <w:rsid w:val="00E2124F"/>
    <w:rsid w:val="00E21BD1"/>
    <w:rsid w:val="00E277FD"/>
    <w:rsid w:val="00E341ED"/>
    <w:rsid w:val="00E342CF"/>
    <w:rsid w:val="00E34A87"/>
    <w:rsid w:val="00E354A2"/>
    <w:rsid w:val="00E35D3B"/>
    <w:rsid w:val="00E37BBC"/>
    <w:rsid w:val="00E42758"/>
    <w:rsid w:val="00E73D64"/>
    <w:rsid w:val="00E801B5"/>
    <w:rsid w:val="00E87921"/>
    <w:rsid w:val="00E96908"/>
    <w:rsid w:val="00E9700F"/>
    <w:rsid w:val="00EA3558"/>
    <w:rsid w:val="00EA6A5A"/>
    <w:rsid w:val="00EA75A9"/>
    <w:rsid w:val="00EB0DD2"/>
    <w:rsid w:val="00EB4A82"/>
    <w:rsid w:val="00EB519E"/>
    <w:rsid w:val="00EB715E"/>
    <w:rsid w:val="00EC1433"/>
    <w:rsid w:val="00EC554D"/>
    <w:rsid w:val="00ED399E"/>
    <w:rsid w:val="00ED7E9B"/>
    <w:rsid w:val="00EE65BA"/>
    <w:rsid w:val="00EF7436"/>
    <w:rsid w:val="00F10893"/>
    <w:rsid w:val="00F1222E"/>
    <w:rsid w:val="00F207D9"/>
    <w:rsid w:val="00F2651A"/>
    <w:rsid w:val="00F33950"/>
    <w:rsid w:val="00F356D6"/>
    <w:rsid w:val="00F44B4B"/>
    <w:rsid w:val="00F5223D"/>
    <w:rsid w:val="00F55100"/>
    <w:rsid w:val="00F5551F"/>
    <w:rsid w:val="00F56B8F"/>
    <w:rsid w:val="00F66E1D"/>
    <w:rsid w:val="00F66FDE"/>
    <w:rsid w:val="00F76EB1"/>
    <w:rsid w:val="00F82304"/>
    <w:rsid w:val="00F8243D"/>
    <w:rsid w:val="00F833FA"/>
    <w:rsid w:val="00F96BE9"/>
    <w:rsid w:val="00FA2A2D"/>
    <w:rsid w:val="00FC0957"/>
    <w:rsid w:val="00FC2EBC"/>
    <w:rsid w:val="00FF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5B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0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950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uiPriority w:val="59"/>
    <w:rsid w:val="00E0505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DC5499"/>
  </w:style>
  <w:style w:type="paragraph" w:customStyle="1" w:styleId="a7">
    <w:name w:val="雙解"/>
    <w:basedOn w:val="a"/>
    <w:rsid w:val="0049209A"/>
    <w:pPr>
      <w:spacing w:line="200" w:lineRule="exact"/>
      <w:ind w:left="360" w:hangingChars="200" w:hanging="360"/>
    </w:pPr>
    <w:rPr>
      <w:rFonts w:eastAsia="華康標宋體"/>
      <w:color w:val="FF00FF"/>
      <w:sz w:val="18"/>
      <w:szCs w:val="20"/>
    </w:rPr>
  </w:style>
  <w:style w:type="paragraph" w:customStyle="1" w:styleId="Default">
    <w:name w:val="Default"/>
    <w:rsid w:val="00CC2BC0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  <w:style w:type="paragraph" w:customStyle="1" w:styleId="a8">
    <w:name w:val="國中題目"/>
    <w:basedOn w:val="a"/>
    <w:link w:val="a9"/>
    <w:rsid w:val="00276F91"/>
    <w:pPr>
      <w:adjustRightInd w:val="0"/>
      <w:snapToGrid w:val="0"/>
    </w:pPr>
    <w:rPr>
      <w:kern w:val="0"/>
    </w:rPr>
  </w:style>
  <w:style w:type="paragraph" w:styleId="aa">
    <w:name w:val="List Paragraph"/>
    <w:basedOn w:val="a"/>
    <w:uiPriority w:val="34"/>
    <w:qFormat/>
    <w:rsid w:val="009B0C75"/>
    <w:pPr>
      <w:ind w:leftChars="200" w:left="480"/>
    </w:pPr>
    <w:rPr>
      <w:rFonts w:ascii="Calibri" w:hAnsi="Calibri"/>
      <w:szCs w:val="22"/>
    </w:rPr>
  </w:style>
  <w:style w:type="paragraph" w:customStyle="1" w:styleId="text">
    <w:name w:val="text"/>
    <w:basedOn w:val="a"/>
    <w:rsid w:val="00FF5807"/>
    <w:pPr>
      <w:autoSpaceDE w:val="0"/>
      <w:autoSpaceDN w:val="0"/>
      <w:adjustRightInd w:val="0"/>
      <w:spacing w:line="360" w:lineRule="atLeast"/>
    </w:pPr>
    <w:rPr>
      <w:rFonts w:ascii="華康中楷體" w:eastAsia="華康中楷體" w:hint="eastAsia"/>
      <w:kern w:val="0"/>
      <w:sz w:val="28"/>
      <w:szCs w:val="28"/>
    </w:rPr>
  </w:style>
  <w:style w:type="paragraph" w:customStyle="1" w:styleId="02-">
    <w:name w:val="02-選擇題"/>
    <w:basedOn w:val="a"/>
    <w:rsid w:val="00493B05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032" w:hanging="1032"/>
      <w:jc w:val="both"/>
    </w:pPr>
    <w:rPr>
      <w:bCs/>
      <w:kern w:val="0"/>
    </w:rPr>
  </w:style>
  <w:style w:type="paragraph" w:customStyle="1" w:styleId="02-71">
    <w:name w:val="02-71選擇題"/>
    <w:basedOn w:val="a"/>
    <w:rsid w:val="00493B05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032" w:hanging="1032"/>
      <w:jc w:val="both"/>
    </w:pPr>
    <w:rPr>
      <w:bCs/>
      <w:kern w:val="0"/>
    </w:rPr>
  </w:style>
  <w:style w:type="paragraph" w:customStyle="1" w:styleId="choiceHeader">
    <w:name w:val="choiceHeader"/>
    <w:basedOn w:val="a"/>
    <w:autoRedefine/>
    <w:rsid w:val="00430BEA"/>
    <w:pPr>
      <w:jc w:val="both"/>
    </w:pPr>
    <w:rPr>
      <w:rFonts w:eastAsia="標楷體" w:cs="Arial"/>
      <w:bCs/>
      <w:noProof/>
      <w:kern w:val="0"/>
      <w:szCs w:val="22"/>
      <w:lang w:eastAsia="ru-RU"/>
    </w:rPr>
  </w:style>
  <w:style w:type="paragraph" w:styleId="ab">
    <w:name w:val="Subtitle"/>
    <w:basedOn w:val="a"/>
    <w:next w:val="a"/>
    <w:link w:val="ac"/>
    <w:qFormat/>
    <w:rsid w:val="00E341ED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c">
    <w:name w:val="副標題 字元"/>
    <w:basedOn w:val="a0"/>
    <w:link w:val="ab"/>
    <w:rsid w:val="00E341ED"/>
    <w:rPr>
      <w:rFonts w:ascii="Cambria" w:hAnsi="Cambria"/>
      <w:i/>
      <w:iCs/>
      <w:kern w:val="2"/>
      <w:sz w:val="24"/>
      <w:szCs w:val="24"/>
    </w:rPr>
  </w:style>
  <w:style w:type="paragraph" w:customStyle="1" w:styleId="Standard">
    <w:name w:val="Standard"/>
    <w:rsid w:val="00683E46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table" w:styleId="1">
    <w:name w:val="Table Grid 1"/>
    <w:basedOn w:val="a1"/>
    <w:rsid w:val="009A3508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9">
    <w:name w:val="國中題目 字元"/>
    <w:link w:val="a8"/>
    <w:locked/>
    <w:rsid w:val="003D0C67"/>
    <w:rPr>
      <w:sz w:val="24"/>
      <w:szCs w:val="24"/>
    </w:rPr>
  </w:style>
  <w:style w:type="paragraph" w:customStyle="1" w:styleId="A2-">
    <w:name w:val="A2-選擇題"/>
    <w:basedOn w:val="a"/>
    <w:rsid w:val="00284D36"/>
    <w:pPr>
      <w:spacing w:beforeLines="25" w:line="252" w:lineRule="auto"/>
      <w:ind w:left="992" w:right="57" w:hanging="964"/>
      <w:jc w:val="both"/>
    </w:pPr>
  </w:style>
  <w:style w:type="paragraph" w:customStyle="1" w:styleId="3-">
    <w:name w:val="3)內文-選擇"/>
    <w:basedOn w:val="a"/>
    <w:link w:val="3-0"/>
    <w:rsid w:val="00CC1DF9"/>
    <w:pPr>
      <w:tabs>
        <w:tab w:val="right" w:pos="1302"/>
        <w:tab w:val="right" w:pos="6408"/>
      </w:tabs>
      <w:snapToGrid w:val="0"/>
      <w:spacing w:line="360" w:lineRule="exact"/>
      <w:ind w:left="1329" w:hangingChars="578" w:hanging="1329"/>
      <w:jc w:val="both"/>
    </w:pPr>
    <w:rPr>
      <w:rFonts w:ascii="華康中明體" w:hAnsi="新細明體"/>
      <w:color w:val="000000"/>
      <w:kern w:val="0"/>
      <w:sz w:val="23"/>
      <w:szCs w:val="20"/>
    </w:rPr>
  </w:style>
  <w:style w:type="character" w:customStyle="1" w:styleId="3-0">
    <w:name w:val="3)內文-選擇 字元"/>
    <w:link w:val="3-"/>
    <w:rsid w:val="00CC1DF9"/>
    <w:rPr>
      <w:rFonts w:ascii="華康中明體" w:hAnsi="新細明體"/>
      <w:color w:val="000000"/>
      <w:sz w:val="23"/>
    </w:rPr>
  </w:style>
  <w:style w:type="paragraph" w:customStyle="1" w:styleId="02-7">
    <w:name w:val="02-選擇題7年另"/>
    <w:basedOn w:val="a"/>
    <w:rsid w:val="00CC1DF9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032" w:hanging="1032"/>
      <w:jc w:val="both"/>
    </w:pPr>
    <w:rPr>
      <w:bCs/>
      <w:kern w:val="0"/>
    </w:rPr>
  </w:style>
  <w:style w:type="paragraph" w:customStyle="1" w:styleId="02-A7">
    <w:name w:val="02-選擇題(A)7年另"/>
    <w:basedOn w:val="a"/>
    <w:rsid w:val="00CC1DF9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355" w:hanging="323"/>
      <w:jc w:val="both"/>
    </w:pPr>
    <w:rPr>
      <w:bCs/>
      <w:kern w:val="0"/>
    </w:rPr>
  </w:style>
  <w:style w:type="paragraph" w:styleId="Web">
    <w:name w:val="Normal (Web)"/>
    <w:basedOn w:val="a"/>
    <w:uiPriority w:val="99"/>
    <w:unhideWhenUsed/>
    <w:rsid w:val="00EB0DD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Normal5acb2a8d-b5fd-485f-ba7c-a68ae7fa6247">
    <w:name w:val="Normal_5acb2a8d-b5fd-485f-ba7c-a68ae7fa6247"/>
    <w:rsid w:val="004F6C93"/>
    <w:pPr>
      <w:widowControl w:val="0"/>
    </w:pPr>
    <w:rPr>
      <w:kern w:val="2"/>
      <w:sz w:val="24"/>
      <w:szCs w:val="24"/>
    </w:rPr>
  </w:style>
  <w:style w:type="paragraph" w:styleId="ad">
    <w:name w:val="Balloon Text"/>
    <w:basedOn w:val="a"/>
    <w:link w:val="ae"/>
    <w:rsid w:val="00782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782E89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Normal5c3ac47a-a5c1-438e-9a82-cd5b4c2ab2dd">
    <w:name w:val="Normal_5c3ac47a-a5c1-438e-9a82-cd5b4c2ab2dd"/>
    <w:rsid w:val="00913A35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315590-9DD5-4385-BDFE-FA99BDD7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2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○年級○○科（領域）第○次定期評量               需要答案卡以ˇ表示  □是  □否</dc:title>
  <dc:creator>1</dc:creator>
  <cp:lastModifiedBy>asus</cp:lastModifiedBy>
  <cp:revision>58</cp:revision>
  <cp:lastPrinted>2016-10-07T05:36:00Z</cp:lastPrinted>
  <dcterms:created xsi:type="dcterms:W3CDTF">2019-01-16T05:15:00Z</dcterms:created>
  <dcterms:modified xsi:type="dcterms:W3CDTF">2023-07-16T07:46:00Z</dcterms:modified>
</cp:coreProperties>
</file>